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F4" w:rsidRDefault="004E63F4">
      <w:pPr>
        <w:pStyle w:val="BodyText"/>
        <w:rPr>
          <w:rFonts w:ascii="Times New Roman"/>
        </w:rPr>
      </w:pPr>
    </w:p>
    <w:p w:rsidR="004E63F4" w:rsidRDefault="004E63F4">
      <w:pPr>
        <w:pStyle w:val="BodyText"/>
        <w:rPr>
          <w:rFonts w:ascii="Times New Roman"/>
        </w:rPr>
      </w:pPr>
    </w:p>
    <w:p w:rsidR="004E63F4" w:rsidRDefault="004E63F4">
      <w:pPr>
        <w:pStyle w:val="BodyText"/>
        <w:rPr>
          <w:rFonts w:ascii="Times New Roman"/>
        </w:rPr>
      </w:pPr>
    </w:p>
    <w:p w:rsidR="004E63F4" w:rsidRDefault="004E63F4">
      <w:pPr>
        <w:pStyle w:val="BodyText"/>
        <w:rPr>
          <w:rFonts w:ascii="Times New Roman"/>
        </w:rPr>
      </w:pPr>
    </w:p>
    <w:p w:rsidR="004E63F4" w:rsidRDefault="004E63F4">
      <w:pPr>
        <w:pStyle w:val="BodyText"/>
        <w:spacing w:before="8"/>
        <w:rPr>
          <w:rFonts w:ascii="Times New Roman"/>
          <w:sz w:val="27"/>
        </w:rPr>
      </w:pPr>
    </w:p>
    <w:p w:rsidR="004E63F4" w:rsidRDefault="0034459A">
      <w:pPr>
        <w:pStyle w:val="Heading1"/>
        <w:spacing w:before="107"/>
        <w:rPr>
          <w:i/>
        </w:rPr>
      </w:pPr>
      <w:r w:rsidRPr="0034459A">
        <w:pict>
          <v:shapetype id="_x0000_t202" coordsize="21600,21600" o:spt="202" path="m,l,21600r21600,l21600,xe">
            <v:stroke joinstyle="miter"/>
            <v:path gradientshapeok="t" o:connecttype="rect"/>
          </v:shapetype>
          <v:shape id="_x0000_s1028" type="#_x0000_t202" style="position:absolute;left:0;text-align:left;margin-left:271.7pt;margin-top:-14.8pt;width:289.6pt;height:10.1pt;z-index:-22360;mso-position-horizontal-relative:page" filled="f" stroked="f">
            <v:textbox inset="0,0,0,0">
              <w:txbxContent>
                <w:p w:rsidR="004E63F4" w:rsidRDefault="00C51F9E">
                  <w:pPr>
                    <w:spacing w:line="201" w:lineRule="exact"/>
                    <w:rPr>
                      <w:i/>
                      <w:sz w:val="18"/>
                    </w:rPr>
                  </w:pPr>
                  <w:r>
                    <w:rPr>
                      <w:i/>
                      <w:sz w:val="18"/>
                    </w:rPr>
                    <w:t>Tiarapuri, Hubungan Antara Asupan Kalsium dan Status Amenore ....</w:t>
                  </w:r>
                </w:p>
              </w:txbxContent>
            </v:textbox>
            <w10:wrap anchorx="page"/>
          </v:shape>
        </w:pict>
      </w:r>
      <w:r w:rsidRPr="0034459A">
        <w:pict>
          <v:rect id="_x0000_s1027" style="position:absolute;left:0;text-align:left;margin-left:1pt;margin-top:-62.8pt;width:594.3pt;height:70.85pt;z-index:-22336;mso-position-horizontal-relative:page" stroked="f">
            <w10:wrap anchorx="page"/>
          </v:rect>
        </w:pict>
      </w:r>
      <w:r w:rsidR="00C51F9E">
        <w:t xml:space="preserve">Berat Badan, Panjang Badan dan Faktor Genetik sebagai Prediktor Terjadinya </w:t>
      </w:r>
      <w:r w:rsidR="00C51F9E">
        <w:rPr>
          <w:i/>
        </w:rPr>
        <w:t>Stunted</w:t>
      </w:r>
    </w:p>
    <w:p w:rsidR="004E63F4" w:rsidRDefault="00C51F9E">
      <w:pPr>
        <w:spacing w:line="339" w:lineRule="exact"/>
        <w:ind w:left="1202" w:right="1202"/>
        <w:jc w:val="center"/>
        <w:rPr>
          <w:rFonts w:ascii="Calibri"/>
          <w:b/>
          <w:sz w:val="28"/>
        </w:rPr>
      </w:pPr>
      <w:r>
        <w:rPr>
          <w:rFonts w:ascii="Calibri"/>
          <w:b/>
          <w:sz w:val="28"/>
        </w:rPr>
        <w:t>pada Anak Sekolah</w:t>
      </w:r>
    </w:p>
    <w:p w:rsidR="004E63F4" w:rsidRDefault="00C51F9E">
      <w:pPr>
        <w:spacing w:before="222"/>
        <w:ind w:left="3155"/>
        <w:rPr>
          <w:sz w:val="13"/>
        </w:rPr>
      </w:pPr>
      <w:r>
        <w:t xml:space="preserve">Hetriana </w:t>
      </w:r>
      <w:r w:rsidR="00E93308">
        <w:t>Leks</w:t>
      </w:r>
      <w:r>
        <w:t>ananingsih</w:t>
      </w:r>
      <w:r>
        <w:rPr>
          <w:position w:val="7"/>
          <w:sz w:val="13"/>
        </w:rPr>
        <w:t>1</w:t>
      </w:r>
      <w:r>
        <w:t>, Slamet Iskandar</w:t>
      </w:r>
      <w:r>
        <w:rPr>
          <w:position w:val="7"/>
          <w:sz w:val="13"/>
        </w:rPr>
        <w:t>2</w:t>
      </w:r>
      <w:r>
        <w:t>, Tri Siswati</w:t>
      </w:r>
      <w:r>
        <w:rPr>
          <w:position w:val="7"/>
          <w:sz w:val="13"/>
        </w:rPr>
        <w:t>3</w:t>
      </w:r>
    </w:p>
    <w:p w:rsidR="004E63F4" w:rsidRDefault="004E63F4">
      <w:pPr>
        <w:pStyle w:val="BodyText"/>
        <w:rPr>
          <w:sz w:val="31"/>
        </w:rPr>
      </w:pPr>
    </w:p>
    <w:p w:rsidR="004E63F4" w:rsidRDefault="00C51F9E">
      <w:pPr>
        <w:spacing w:line="254" w:lineRule="auto"/>
        <w:ind w:left="1203" w:right="1202"/>
        <w:jc w:val="center"/>
        <w:rPr>
          <w:sz w:val="18"/>
        </w:rPr>
      </w:pPr>
      <w:r>
        <w:rPr>
          <w:position w:val="6"/>
          <w:sz w:val="10"/>
        </w:rPr>
        <w:t xml:space="preserve">1,2,3 </w:t>
      </w:r>
      <w:r>
        <w:rPr>
          <w:sz w:val="18"/>
        </w:rPr>
        <w:t xml:space="preserve">Jurusan Gizi Poltekkes Kemenkes Yogyakarta, Jl. Tatabumi No. 3 Banyuraden Gamping Sleman Yogyakarta 55293 (Email: </w:t>
      </w:r>
      <w:r>
        <w:rPr>
          <w:color w:val="464646"/>
          <w:sz w:val="18"/>
        </w:rPr>
        <w:t>hetrianal@gmail.com</w:t>
      </w:r>
      <w:r>
        <w:rPr>
          <w:sz w:val="18"/>
        </w:rPr>
        <w:t>)</w:t>
      </w:r>
    </w:p>
    <w:p w:rsidR="004E63F4" w:rsidRDefault="004E63F4">
      <w:pPr>
        <w:pStyle w:val="BodyText"/>
      </w:pPr>
    </w:p>
    <w:p w:rsidR="004E63F4" w:rsidRDefault="004E63F4">
      <w:pPr>
        <w:pStyle w:val="BodyText"/>
        <w:spacing w:before="9"/>
        <w:rPr>
          <w:sz w:val="21"/>
        </w:rPr>
      </w:pPr>
    </w:p>
    <w:p w:rsidR="004E63F4" w:rsidRDefault="00C51F9E">
      <w:pPr>
        <w:pStyle w:val="Heading2"/>
        <w:spacing w:before="1"/>
        <w:ind w:left="1202" w:right="1202"/>
        <w:jc w:val="center"/>
      </w:pPr>
      <w:r>
        <w:t>ABSTRACT</w:t>
      </w:r>
    </w:p>
    <w:p w:rsidR="004E63F4" w:rsidRDefault="004E63F4">
      <w:pPr>
        <w:pStyle w:val="BodyText"/>
        <w:spacing w:before="3"/>
        <w:rPr>
          <w:b/>
          <w:sz w:val="21"/>
        </w:rPr>
      </w:pPr>
    </w:p>
    <w:p w:rsidR="004E63F4" w:rsidRDefault="00C51F9E">
      <w:pPr>
        <w:spacing w:line="249" w:lineRule="auto"/>
        <w:ind w:left="680" w:right="680"/>
        <w:jc w:val="both"/>
        <w:rPr>
          <w:sz w:val="18"/>
        </w:rPr>
      </w:pPr>
      <w:r>
        <w:rPr>
          <w:b/>
          <w:sz w:val="18"/>
        </w:rPr>
        <w:t>Background</w:t>
      </w:r>
      <w:r>
        <w:rPr>
          <w:sz w:val="18"/>
        </w:rPr>
        <w:t>:</w:t>
      </w:r>
      <w:r>
        <w:rPr>
          <w:spacing w:val="-10"/>
          <w:sz w:val="18"/>
        </w:rPr>
        <w:t xml:space="preserve"> </w:t>
      </w:r>
      <w:r>
        <w:rPr>
          <w:sz w:val="18"/>
        </w:rPr>
        <w:t>Riskesdas</w:t>
      </w:r>
      <w:r>
        <w:rPr>
          <w:spacing w:val="-10"/>
          <w:sz w:val="18"/>
        </w:rPr>
        <w:t xml:space="preserve"> </w:t>
      </w:r>
      <w:r>
        <w:rPr>
          <w:sz w:val="18"/>
        </w:rPr>
        <w:t>in</w:t>
      </w:r>
      <w:r>
        <w:rPr>
          <w:spacing w:val="-10"/>
          <w:sz w:val="18"/>
        </w:rPr>
        <w:t xml:space="preserve"> </w:t>
      </w:r>
      <w:r>
        <w:rPr>
          <w:sz w:val="18"/>
        </w:rPr>
        <w:t>2013</w:t>
      </w:r>
      <w:r>
        <w:rPr>
          <w:spacing w:val="-10"/>
          <w:sz w:val="18"/>
        </w:rPr>
        <w:t xml:space="preserve"> </w:t>
      </w:r>
      <w:r>
        <w:rPr>
          <w:sz w:val="18"/>
        </w:rPr>
        <w:t>showed</w:t>
      </w:r>
      <w:r>
        <w:rPr>
          <w:spacing w:val="-10"/>
          <w:sz w:val="18"/>
        </w:rPr>
        <w:t xml:space="preserve"> </w:t>
      </w:r>
      <w:r>
        <w:rPr>
          <w:sz w:val="18"/>
        </w:rPr>
        <w:t>that</w:t>
      </w:r>
      <w:r>
        <w:rPr>
          <w:spacing w:val="-12"/>
          <w:sz w:val="18"/>
        </w:rPr>
        <w:t xml:space="preserve"> </w:t>
      </w:r>
      <w:r>
        <w:rPr>
          <w:spacing w:val="-3"/>
          <w:sz w:val="18"/>
        </w:rPr>
        <w:t>Yogyakarta</w:t>
      </w:r>
      <w:r>
        <w:rPr>
          <w:spacing w:val="-10"/>
          <w:sz w:val="18"/>
        </w:rPr>
        <w:t xml:space="preserve"> </w:t>
      </w:r>
      <w:r>
        <w:rPr>
          <w:sz w:val="18"/>
        </w:rPr>
        <w:t>(DIY)</w:t>
      </w:r>
      <w:r>
        <w:rPr>
          <w:spacing w:val="-10"/>
          <w:sz w:val="18"/>
        </w:rPr>
        <w:t xml:space="preserve"> </w:t>
      </w:r>
      <w:r>
        <w:rPr>
          <w:sz w:val="18"/>
        </w:rPr>
        <w:t>had</w:t>
      </w:r>
      <w:r>
        <w:rPr>
          <w:spacing w:val="-10"/>
          <w:sz w:val="18"/>
        </w:rPr>
        <w:t xml:space="preserve"> </w:t>
      </w:r>
      <w:r>
        <w:rPr>
          <w:sz w:val="18"/>
        </w:rPr>
        <w:t>a</w:t>
      </w:r>
      <w:r>
        <w:rPr>
          <w:spacing w:val="-10"/>
          <w:sz w:val="18"/>
        </w:rPr>
        <w:t xml:space="preserve"> </w:t>
      </w:r>
      <w:r>
        <w:rPr>
          <w:sz w:val="18"/>
        </w:rPr>
        <w:t>prevalence</w:t>
      </w:r>
      <w:r>
        <w:rPr>
          <w:spacing w:val="-10"/>
          <w:sz w:val="18"/>
        </w:rPr>
        <w:t xml:space="preserve"> </w:t>
      </w:r>
      <w:r>
        <w:rPr>
          <w:sz w:val="18"/>
        </w:rPr>
        <w:t>of</w:t>
      </w:r>
      <w:r>
        <w:rPr>
          <w:spacing w:val="-10"/>
          <w:sz w:val="18"/>
        </w:rPr>
        <w:t xml:space="preserve"> </w:t>
      </w:r>
      <w:r>
        <w:rPr>
          <w:sz w:val="18"/>
        </w:rPr>
        <w:t>stunted</w:t>
      </w:r>
      <w:r>
        <w:rPr>
          <w:spacing w:val="-10"/>
          <w:sz w:val="18"/>
        </w:rPr>
        <w:t xml:space="preserve"> </w:t>
      </w:r>
      <w:r>
        <w:rPr>
          <w:sz w:val="18"/>
        </w:rPr>
        <w:t>new</w:t>
      </w:r>
      <w:r>
        <w:rPr>
          <w:spacing w:val="-10"/>
          <w:sz w:val="18"/>
        </w:rPr>
        <w:t xml:space="preserve"> </w:t>
      </w:r>
      <w:r>
        <w:rPr>
          <w:sz w:val="18"/>
        </w:rPr>
        <w:t>kid</w:t>
      </w:r>
      <w:r>
        <w:rPr>
          <w:spacing w:val="-10"/>
          <w:sz w:val="18"/>
        </w:rPr>
        <w:t xml:space="preserve"> </w:t>
      </w:r>
      <w:r>
        <w:rPr>
          <w:sz w:val="18"/>
        </w:rPr>
        <w:t>in</w:t>
      </w:r>
      <w:r>
        <w:rPr>
          <w:spacing w:val="-10"/>
          <w:sz w:val="18"/>
        </w:rPr>
        <w:t xml:space="preserve"> </w:t>
      </w:r>
      <w:r>
        <w:rPr>
          <w:sz w:val="18"/>
        </w:rPr>
        <w:t>school</w:t>
      </w:r>
      <w:r>
        <w:rPr>
          <w:spacing w:val="-10"/>
          <w:sz w:val="18"/>
        </w:rPr>
        <w:t xml:space="preserve"> </w:t>
      </w:r>
      <w:r>
        <w:rPr>
          <w:sz w:val="18"/>
        </w:rPr>
        <w:t>is</w:t>
      </w:r>
      <w:r>
        <w:rPr>
          <w:spacing w:val="-10"/>
          <w:sz w:val="18"/>
        </w:rPr>
        <w:t xml:space="preserve"> </w:t>
      </w:r>
      <w:r>
        <w:rPr>
          <w:sz w:val="18"/>
        </w:rPr>
        <w:t>less</w:t>
      </w:r>
      <w:r>
        <w:rPr>
          <w:spacing w:val="-10"/>
          <w:sz w:val="18"/>
        </w:rPr>
        <w:t xml:space="preserve"> </w:t>
      </w:r>
      <w:r>
        <w:rPr>
          <w:sz w:val="18"/>
        </w:rPr>
        <w:t>than</w:t>
      </w:r>
      <w:r>
        <w:rPr>
          <w:spacing w:val="-10"/>
          <w:sz w:val="18"/>
        </w:rPr>
        <w:t xml:space="preserve"> </w:t>
      </w:r>
      <w:r>
        <w:rPr>
          <w:sz w:val="18"/>
        </w:rPr>
        <w:t>the</w:t>
      </w:r>
      <w:r>
        <w:rPr>
          <w:spacing w:val="-10"/>
          <w:sz w:val="18"/>
        </w:rPr>
        <w:t xml:space="preserve"> </w:t>
      </w:r>
      <w:r>
        <w:rPr>
          <w:sz w:val="18"/>
        </w:rPr>
        <w:t>national average,</w:t>
      </w:r>
      <w:r>
        <w:rPr>
          <w:spacing w:val="-14"/>
          <w:sz w:val="18"/>
        </w:rPr>
        <w:t xml:space="preserve"> </w:t>
      </w:r>
      <w:r>
        <w:rPr>
          <w:sz w:val="18"/>
        </w:rPr>
        <w:t>which</w:t>
      </w:r>
      <w:r>
        <w:rPr>
          <w:spacing w:val="-14"/>
          <w:sz w:val="18"/>
        </w:rPr>
        <w:t xml:space="preserve"> </w:t>
      </w:r>
      <w:r>
        <w:rPr>
          <w:sz w:val="18"/>
        </w:rPr>
        <w:t>is</w:t>
      </w:r>
      <w:r>
        <w:rPr>
          <w:spacing w:val="-14"/>
          <w:sz w:val="18"/>
        </w:rPr>
        <w:t xml:space="preserve"> </w:t>
      </w:r>
      <w:r>
        <w:rPr>
          <w:sz w:val="18"/>
        </w:rPr>
        <w:t>14.9%</w:t>
      </w:r>
      <w:r>
        <w:rPr>
          <w:spacing w:val="-14"/>
          <w:sz w:val="18"/>
        </w:rPr>
        <w:t xml:space="preserve"> </w:t>
      </w:r>
      <w:r>
        <w:rPr>
          <w:sz w:val="18"/>
        </w:rPr>
        <w:t>(MOH,</w:t>
      </w:r>
      <w:r>
        <w:rPr>
          <w:spacing w:val="-14"/>
          <w:sz w:val="18"/>
        </w:rPr>
        <w:t xml:space="preserve"> </w:t>
      </w:r>
      <w:r>
        <w:rPr>
          <w:sz w:val="18"/>
        </w:rPr>
        <w:t>2013).</w:t>
      </w:r>
      <w:r>
        <w:rPr>
          <w:spacing w:val="-14"/>
          <w:sz w:val="18"/>
        </w:rPr>
        <w:t xml:space="preserve"> </w:t>
      </w:r>
      <w:r>
        <w:rPr>
          <w:sz w:val="18"/>
        </w:rPr>
        <w:t>Stunted</w:t>
      </w:r>
      <w:r>
        <w:rPr>
          <w:spacing w:val="-14"/>
          <w:sz w:val="18"/>
        </w:rPr>
        <w:t xml:space="preserve"> </w:t>
      </w:r>
      <w:r>
        <w:rPr>
          <w:sz w:val="18"/>
        </w:rPr>
        <w:t>or</w:t>
      </w:r>
      <w:r>
        <w:rPr>
          <w:spacing w:val="-14"/>
          <w:sz w:val="18"/>
        </w:rPr>
        <w:t xml:space="preserve"> </w:t>
      </w:r>
      <w:r>
        <w:rPr>
          <w:sz w:val="18"/>
        </w:rPr>
        <w:t>short,</w:t>
      </w:r>
      <w:r>
        <w:rPr>
          <w:spacing w:val="-14"/>
          <w:sz w:val="18"/>
        </w:rPr>
        <w:t xml:space="preserve"> </w:t>
      </w:r>
      <w:r>
        <w:rPr>
          <w:sz w:val="18"/>
        </w:rPr>
        <w:t>is</w:t>
      </w:r>
      <w:r>
        <w:rPr>
          <w:spacing w:val="-14"/>
          <w:sz w:val="18"/>
        </w:rPr>
        <w:t xml:space="preserve"> </w:t>
      </w:r>
      <w:r>
        <w:rPr>
          <w:sz w:val="18"/>
        </w:rPr>
        <w:t>a</w:t>
      </w:r>
      <w:r>
        <w:rPr>
          <w:spacing w:val="-14"/>
          <w:sz w:val="18"/>
        </w:rPr>
        <w:t xml:space="preserve"> </w:t>
      </w:r>
      <w:r>
        <w:rPr>
          <w:sz w:val="18"/>
        </w:rPr>
        <w:t>linear</w:t>
      </w:r>
      <w:r>
        <w:rPr>
          <w:spacing w:val="-14"/>
          <w:sz w:val="18"/>
        </w:rPr>
        <w:t xml:space="preserve"> </w:t>
      </w:r>
      <w:r>
        <w:rPr>
          <w:sz w:val="18"/>
        </w:rPr>
        <w:t>growth</w:t>
      </w:r>
      <w:r>
        <w:rPr>
          <w:spacing w:val="-14"/>
          <w:sz w:val="18"/>
        </w:rPr>
        <w:t xml:space="preserve"> </w:t>
      </w:r>
      <w:r>
        <w:rPr>
          <w:sz w:val="18"/>
        </w:rPr>
        <w:t>retardation</w:t>
      </w:r>
      <w:r>
        <w:rPr>
          <w:spacing w:val="-13"/>
          <w:sz w:val="18"/>
        </w:rPr>
        <w:t xml:space="preserve"> </w:t>
      </w:r>
      <w:r>
        <w:rPr>
          <w:sz w:val="18"/>
        </w:rPr>
        <w:t>has</w:t>
      </w:r>
      <w:r>
        <w:rPr>
          <w:spacing w:val="-14"/>
          <w:sz w:val="18"/>
        </w:rPr>
        <w:t xml:space="preserve"> </w:t>
      </w:r>
      <w:r>
        <w:rPr>
          <w:sz w:val="18"/>
        </w:rPr>
        <w:t>been</w:t>
      </w:r>
      <w:r>
        <w:rPr>
          <w:spacing w:val="-14"/>
          <w:sz w:val="18"/>
        </w:rPr>
        <w:t xml:space="preserve"> </w:t>
      </w:r>
      <w:r>
        <w:rPr>
          <w:sz w:val="18"/>
        </w:rPr>
        <w:t>widely</w:t>
      </w:r>
      <w:r>
        <w:rPr>
          <w:spacing w:val="-14"/>
          <w:sz w:val="18"/>
        </w:rPr>
        <w:t xml:space="preserve"> </w:t>
      </w:r>
      <w:r>
        <w:rPr>
          <w:sz w:val="18"/>
        </w:rPr>
        <w:t>used</w:t>
      </w:r>
      <w:r>
        <w:rPr>
          <w:spacing w:val="-14"/>
          <w:sz w:val="18"/>
        </w:rPr>
        <w:t xml:space="preserve"> </w:t>
      </w:r>
      <w:r>
        <w:rPr>
          <w:sz w:val="18"/>
        </w:rPr>
        <w:t>as</w:t>
      </w:r>
      <w:r>
        <w:rPr>
          <w:spacing w:val="-14"/>
          <w:sz w:val="18"/>
        </w:rPr>
        <w:t xml:space="preserve"> </w:t>
      </w:r>
      <w:r>
        <w:rPr>
          <w:sz w:val="18"/>
        </w:rPr>
        <w:t>an</w:t>
      </w:r>
      <w:r>
        <w:rPr>
          <w:spacing w:val="-14"/>
          <w:sz w:val="18"/>
        </w:rPr>
        <w:t xml:space="preserve"> </w:t>
      </w:r>
      <w:r>
        <w:rPr>
          <w:sz w:val="18"/>
        </w:rPr>
        <w:t>indicator</w:t>
      </w:r>
      <w:r>
        <w:rPr>
          <w:spacing w:val="-14"/>
          <w:sz w:val="18"/>
        </w:rPr>
        <w:t xml:space="preserve"> </w:t>
      </w:r>
      <w:r>
        <w:rPr>
          <w:sz w:val="18"/>
        </w:rPr>
        <w:t>to</w:t>
      </w:r>
      <w:r>
        <w:rPr>
          <w:spacing w:val="-14"/>
          <w:sz w:val="18"/>
        </w:rPr>
        <w:t xml:space="preserve"> </w:t>
      </w:r>
      <w:r>
        <w:rPr>
          <w:sz w:val="18"/>
        </w:rPr>
        <w:t>measure the nutritional status of individuals and community groups. Stunted can be influenced by several factors: birth weight, birth length match and genetic</w:t>
      </w:r>
      <w:r>
        <w:rPr>
          <w:spacing w:val="-3"/>
          <w:sz w:val="18"/>
        </w:rPr>
        <w:t xml:space="preserve"> </w:t>
      </w:r>
      <w:r>
        <w:rPr>
          <w:sz w:val="18"/>
        </w:rPr>
        <w:t>factors.</w:t>
      </w:r>
    </w:p>
    <w:p w:rsidR="004E63F4" w:rsidRDefault="00C51F9E">
      <w:pPr>
        <w:spacing w:line="249" w:lineRule="auto"/>
        <w:ind w:left="680" w:right="680"/>
        <w:jc w:val="both"/>
        <w:rPr>
          <w:sz w:val="18"/>
        </w:rPr>
      </w:pPr>
      <w:r>
        <w:rPr>
          <w:b/>
          <w:sz w:val="18"/>
        </w:rPr>
        <w:t>Objective</w:t>
      </w:r>
      <w:r>
        <w:rPr>
          <w:sz w:val="18"/>
        </w:rPr>
        <w:t>: To determine the weight, length of low birth weight and genetic factors as predictors of the occurrence of stunted on elementary school children.</w:t>
      </w:r>
    </w:p>
    <w:p w:rsidR="004E63F4" w:rsidRDefault="00C51F9E">
      <w:pPr>
        <w:spacing w:line="249" w:lineRule="auto"/>
        <w:ind w:left="680" w:right="678"/>
        <w:jc w:val="both"/>
        <w:rPr>
          <w:sz w:val="18"/>
        </w:rPr>
      </w:pPr>
      <w:r>
        <w:rPr>
          <w:b/>
          <w:sz w:val="18"/>
        </w:rPr>
        <w:t>Methods</w:t>
      </w:r>
      <w:r>
        <w:rPr>
          <w:sz w:val="18"/>
        </w:rPr>
        <w:t>:</w:t>
      </w:r>
      <w:r>
        <w:rPr>
          <w:spacing w:val="-9"/>
          <w:sz w:val="18"/>
        </w:rPr>
        <w:t xml:space="preserve"> </w:t>
      </w:r>
      <w:r>
        <w:rPr>
          <w:sz w:val="18"/>
        </w:rPr>
        <w:t>The</w:t>
      </w:r>
      <w:r>
        <w:rPr>
          <w:spacing w:val="-6"/>
          <w:sz w:val="18"/>
        </w:rPr>
        <w:t xml:space="preserve"> </w:t>
      </w:r>
      <w:r>
        <w:rPr>
          <w:sz w:val="18"/>
        </w:rPr>
        <w:t>study</w:t>
      </w:r>
      <w:r>
        <w:rPr>
          <w:spacing w:val="-6"/>
          <w:sz w:val="18"/>
        </w:rPr>
        <w:t xml:space="preserve"> </w:t>
      </w:r>
      <w:r>
        <w:rPr>
          <w:sz w:val="18"/>
        </w:rPr>
        <w:t>was</w:t>
      </w:r>
      <w:r>
        <w:rPr>
          <w:spacing w:val="-6"/>
          <w:sz w:val="18"/>
        </w:rPr>
        <w:t xml:space="preserve"> </w:t>
      </w:r>
      <w:r>
        <w:rPr>
          <w:sz w:val="18"/>
        </w:rPr>
        <w:t>a</w:t>
      </w:r>
      <w:r>
        <w:rPr>
          <w:spacing w:val="-6"/>
          <w:sz w:val="18"/>
        </w:rPr>
        <w:t xml:space="preserve"> </w:t>
      </w:r>
      <w:r>
        <w:rPr>
          <w:sz w:val="18"/>
        </w:rPr>
        <w:t>case</w:t>
      </w:r>
      <w:r>
        <w:rPr>
          <w:spacing w:val="-6"/>
          <w:sz w:val="18"/>
        </w:rPr>
        <w:t xml:space="preserve"> </w:t>
      </w:r>
      <w:r>
        <w:rPr>
          <w:sz w:val="18"/>
        </w:rPr>
        <w:t>control</w:t>
      </w:r>
      <w:r>
        <w:rPr>
          <w:spacing w:val="-6"/>
          <w:sz w:val="18"/>
        </w:rPr>
        <w:t xml:space="preserve"> </w:t>
      </w:r>
      <w:r>
        <w:rPr>
          <w:sz w:val="18"/>
        </w:rPr>
        <w:t>analytic.</w:t>
      </w:r>
      <w:r>
        <w:rPr>
          <w:spacing w:val="-6"/>
          <w:sz w:val="18"/>
        </w:rPr>
        <w:t xml:space="preserve"> </w:t>
      </w:r>
      <w:r>
        <w:rPr>
          <w:sz w:val="18"/>
        </w:rPr>
        <w:t>Research</w:t>
      </w:r>
      <w:r>
        <w:rPr>
          <w:spacing w:val="-6"/>
          <w:sz w:val="18"/>
        </w:rPr>
        <w:t xml:space="preserve"> </w:t>
      </w:r>
      <w:r>
        <w:rPr>
          <w:sz w:val="18"/>
        </w:rPr>
        <w:t>sites</w:t>
      </w:r>
      <w:r>
        <w:rPr>
          <w:spacing w:val="-6"/>
          <w:sz w:val="18"/>
        </w:rPr>
        <w:t xml:space="preserve"> </w:t>
      </w:r>
      <w:r>
        <w:rPr>
          <w:sz w:val="18"/>
        </w:rPr>
        <w:t>in</w:t>
      </w:r>
      <w:r>
        <w:rPr>
          <w:spacing w:val="-6"/>
          <w:sz w:val="18"/>
        </w:rPr>
        <w:t xml:space="preserve"> </w:t>
      </w:r>
      <w:r>
        <w:rPr>
          <w:sz w:val="18"/>
        </w:rPr>
        <w:t>SD</w:t>
      </w:r>
      <w:r>
        <w:rPr>
          <w:spacing w:val="-6"/>
          <w:sz w:val="18"/>
        </w:rPr>
        <w:t xml:space="preserve"> </w:t>
      </w:r>
      <w:r>
        <w:rPr>
          <w:sz w:val="18"/>
        </w:rPr>
        <w:t>Muhammadiyah</w:t>
      </w:r>
      <w:r>
        <w:rPr>
          <w:spacing w:val="-6"/>
          <w:sz w:val="18"/>
        </w:rPr>
        <w:t xml:space="preserve"> </w:t>
      </w:r>
      <w:r>
        <w:rPr>
          <w:sz w:val="18"/>
        </w:rPr>
        <w:t>Ngijon</w:t>
      </w:r>
      <w:r>
        <w:rPr>
          <w:spacing w:val="-6"/>
          <w:sz w:val="18"/>
        </w:rPr>
        <w:t xml:space="preserve"> </w:t>
      </w:r>
      <w:r>
        <w:rPr>
          <w:sz w:val="18"/>
        </w:rPr>
        <w:t>1</w:t>
      </w:r>
      <w:r>
        <w:rPr>
          <w:spacing w:val="-6"/>
          <w:sz w:val="18"/>
        </w:rPr>
        <w:t xml:space="preserve"> </w:t>
      </w:r>
      <w:r>
        <w:rPr>
          <w:sz w:val="18"/>
        </w:rPr>
        <w:t>Subdistrict</w:t>
      </w:r>
      <w:r>
        <w:rPr>
          <w:spacing w:val="-6"/>
          <w:sz w:val="18"/>
        </w:rPr>
        <w:t xml:space="preserve"> </w:t>
      </w:r>
      <w:r>
        <w:rPr>
          <w:sz w:val="18"/>
        </w:rPr>
        <w:t>Moyudan.</w:t>
      </w:r>
      <w:r>
        <w:rPr>
          <w:spacing w:val="-9"/>
          <w:sz w:val="18"/>
        </w:rPr>
        <w:t xml:space="preserve"> </w:t>
      </w:r>
      <w:r>
        <w:rPr>
          <w:sz w:val="18"/>
        </w:rPr>
        <w:t>The</w:t>
      </w:r>
      <w:r>
        <w:rPr>
          <w:spacing w:val="-6"/>
          <w:sz w:val="18"/>
        </w:rPr>
        <w:t xml:space="preserve"> </w:t>
      </w:r>
      <w:r>
        <w:rPr>
          <w:sz w:val="18"/>
        </w:rPr>
        <w:t>study</w:t>
      </w:r>
      <w:r>
        <w:rPr>
          <w:spacing w:val="-6"/>
          <w:sz w:val="18"/>
        </w:rPr>
        <w:t xml:space="preserve"> </w:t>
      </w:r>
      <w:r>
        <w:rPr>
          <w:sz w:val="18"/>
        </w:rPr>
        <w:t>was conducted</w:t>
      </w:r>
      <w:r>
        <w:rPr>
          <w:spacing w:val="-3"/>
          <w:sz w:val="18"/>
        </w:rPr>
        <w:t xml:space="preserve"> </w:t>
      </w:r>
      <w:r>
        <w:rPr>
          <w:sz w:val="18"/>
        </w:rPr>
        <w:t>in</w:t>
      </w:r>
      <w:r>
        <w:rPr>
          <w:spacing w:val="-3"/>
          <w:sz w:val="18"/>
        </w:rPr>
        <w:t xml:space="preserve"> </w:t>
      </w:r>
      <w:r>
        <w:rPr>
          <w:sz w:val="18"/>
        </w:rPr>
        <w:t>May</w:t>
      </w:r>
      <w:r>
        <w:rPr>
          <w:spacing w:val="-3"/>
          <w:sz w:val="18"/>
        </w:rPr>
        <w:t xml:space="preserve"> </w:t>
      </w:r>
      <w:r>
        <w:rPr>
          <w:sz w:val="18"/>
        </w:rPr>
        <w:t>and</w:t>
      </w:r>
      <w:r>
        <w:rPr>
          <w:spacing w:val="-3"/>
          <w:sz w:val="18"/>
        </w:rPr>
        <w:t xml:space="preserve"> </w:t>
      </w:r>
      <w:r>
        <w:rPr>
          <w:sz w:val="18"/>
        </w:rPr>
        <w:t>June</w:t>
      </w:r>
      <w:r>
        <w:rPr>
          <w:spacing w:val="-3"/>
          <w:sz w:val="18"/>
        </w:rPr>
        <w:t xml:space="preserve"> </w:t>
      </w:r>
      <w:r>
        <w:rPr>
          <w:sz w:val="18"/>
        </w:rPr>
        <w:t>2015.</w:t>
      </w:r>
      <w:r>
        <w:rPr>
          <w:spacing w:val="-6"/>
          <w:sz w:val="18"/>
        </w:rPr>
        <w:t xml:space="preserve"> </w:t>
      </w:r>
      <w:r>
        <w:rPr>
          <w:sz w:val="18"/>
        </w:rPr>
        <w:t>The</w:t>
      </w:r>
      <w:r>
        <w:rPr>
          <w:spacing w:val="-3"/>
          <w:sz w:val="18"/>
        </w:rPr>
        <w:t xml:space="preserve"> </w:t>
      </w:r>
      <w:r>
        <w:rPr>
          <w:sz w:val="18"/>
        </w:rPr>
        <w:t>subjects</w:t>
      </w:r>
      <w:r>
        <w:rPr>
          <w:spacing w:val="-3"/>
          <w:sz w:val="18"/>
        </w:rPr>
        <w:t xml:space="preserve"> </w:t>
      </w:r>
      <w:r>
        <w:rPr>
          <w:sz w:val="18"/>
        </w:rPr>
        <w:t>were</w:t>
      </w:r>
      <w:r>
        <w:rPr>
          <w:spacing w:val="-3"/>
          <w:sz w:val="18"/>
        </w:rPr>
        <w:t xml:space="preserve"> </w:t>
      </w:r>
      <w:r>
        <w:rPr>
          <w:sz w:val="18"/>
        </w:rPr>
        <w:t>school</w:t>
      </w:r>
      <w:r>
        <w:rPr>
          <w:spacing w:val="-3"/>
          <w:sz w:val="18"/>
        </w:rPr>
        <w:t xml:space="preserve"> </w:t>
      </w:r>
      <w:r>
        <w:rPr>
          <w:sz w:val="18"/>
        </w:rPr>
        <w:t>children</w:t>
      </w:r>
      <w:r>
        <w:rPr>
          <w:spacing w:val="-3"/>
          <w:sz w:val="18"/>
        </w:rPr>
        <w:t xml:space="preserve"> </w:t>
      </w:r>
      <w:r>
        <w:rPr>
          <w:sz w:val="18"/>
        </w:rPr>
        <w:t>grade</w:t>
      </w:r>
      <w:r>
        <w:rPr>
          <w:spacing w:val="-3"/>
          <w:sz w:val="18"/>
        </w:rPr>
        <w:t xml:space="preserve"> </w:t>
      </w:r>
      <w:r>
        <w:rPr>
          <w:sz w:val="18"/>
        </w:rPr>
        <w:t>1</w:t>
      </w:r>
      <w:r>
        <w:rPr>
          <w:spacing w:val="-3"/>
          <w:sz w:val="18"/>
        </w:rPr>
        <w:t xml:space="preserve"> </w:t>
      </w:r>
      <w:r>
        <w:rPr>
          <w:sz w:val="18"/>
        </w:rPr>
        <w:t>to</w:t>
      </w:r>
      <w:r>
        <w:rPr>
          <w:spacing w:val="-3"/>
          <w:sz w:val="18"/>
        </w:rPr>
        <w:t xml:space="preserve"> </w:t>
      </w:r>
      <w:r>
        <w:rPr>
          <w:sz w:val="18"/>
        </w:rPr>
        <w:t>grade</w:t>
      </w:r>
      <w:r>
        <w:rPr>
          <w:spacing w:val="-3"/>
          <w:sz w:val="18"/>
        </w:rPr>
        <w:t xml:space="preserve"> </w:t>
      </w:r>
      <w:r>
        <w:rPr>
          <w:sz w:val="18"/>
        </w:rPr>
        <w:t>5</w:t>
      </w:r>
      <w:r>
        <w:rPr>
          <w:spacing w:val="-3"/>
          <w:sz w:val="18"/>
        </w:rPr>
        <w:t xml:space="preserve"> </w:t>
      </w:r>
      <w:r>
        <w:rPr>
          <w:sz w:val="18"/>
        </w:rPr>
        <w:t>the</w:t>
      </w:r>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cases</w:t>
      </w:r>
      <w:r>
        <w:rPr>
          <w:spacing w:val="-3"/>
          <w:sz w:val="18"/>
        </w:rPr>
        <w:t xml:space="preserve"> </w:t>
      </w:r>
      <w:r>
        <w:rPr>
          <w:sz w:val="18"/>
        </w:rPr>
        <w:t>as</w:t>
      </w:r>
      <w:r>
        <w:rPr>
          <w:spacing w:val="-3"/>
          <w:sz w:val="18"/>
        </w:rPr>
        <w:t xml:space="preserve"> </w:t>
      </w:r>
      <w:r>
        <w:rPr>
          <w:sz w:val="18"/>
        </w:rPr>
        <w:t>many</w:t>
      </w:r>
      <w:r>
        <w:rPr>
          <w:spacing w:val="-3"/>
          <w:sz w:val="18"/>
        </w:rPr>
        <w:t xml:space="preserve"> </w:t>
      </w:r>
      <w:r>
        <w:rPr>
          <w:sz w:val="18"/>
        </w:rPr>
        <w:t>as</w:t>
      </w:r>
      <w:r>
        <w:rPr>
          <w:spacing w:val="-3"/>
          <w:sz w:val="18"/>
        </w:rPr>
        <w:t xml:space="preserve"> </w:t>
      </w:r>
      <w:r>
        <w:rPr>
          <w:sz w:val="18"/>
        </w:rPr>
        <w:t>47</w:t>
      </w:r>
      <w:r>
        <w:rPr>
          <w:spacing w:val="-3"/>
          <w:sz w:val="18"/>
        </w:rPr>
        <w:t xml:space="preserve"> </w:t>
      </w:r>
      <w:r>
        <w:rPr>
          <w:sz w:val="18"/>
        </w:rPr>
        <w:t xml:space="preserve">children and 94 control children. With the inclusion criteria of research subjects willing to become respondents, was present at the time of  the </w:t>
      </w:r>
      <w:r>
        <w:rPr>
          <w:spacing w:val="-3"/>
          <w:sz w:val="18"/>
        </w:rPr>
        <w:t xml:space="preserve">study, </w:t>
      </w:r>
      <w:r>
        <w:rPr>
          <w:sz w:val="18"/>
        </w:rPr>
        <w:t>they have a father and mother, and exclusion criteria have no data BB and PB birth, can not stand upright. The research variables</w:t>
      </w:r>
      <w:r>
        <w:rPr>
          <w:spacing w:val="-10"/>
          <w:sz w:val="18"/>
        </w:rPr>
        <w:t xml:space="preserve"> </w:t>
      </w:r>
      <w:r>
        <w:rPr>
          <w:sz w:val="18"/>
        </w:rPr>
        <w:t>are</w:t>
      </w:r>
      <w:r>
        <w:rPr>
          <w:spacing w:val="-10"/>
          <w:sz w:val="18"/>
        </w:rPr>
        <w:t xml:space="preserve"> </w:t>
      </w:r>
      <w:r>
        <w:rPr>
          <w:sz w:val="18"/>
        </w:rPr>
        <w:t>BBL,</w:t>
      </w:r>
      <w:r>
        <w:rPr>
          <w:spacing w:val="-10"/>
          <w:sz w:val="18"/>
        </w:rPr>
        <w:t xml:space="preserve"> </w:t>
      </w:r>
      <w:r>
        <w:rPr>
          <w:sz w:val="18"/>
        </w:rPr>
        <w:t>PBL,</w:t>
      </w:r>
      <w:r>
        <w:rPr>
          <w:spacing w:val="-10"/>
          <w:sz w:val="18"/>
        </w:rPr>
        <w:t xml:space="preserve"> </w:t>
      </w:r>
      <w:r>
        <w:rPr>
          <w:sz w:val="18"/>
        </w:rPr>
        <w:t>genetic</w:t>
      </w:r>
      <w:r>
        <w:rPr>
          <w:spacing w:val="-10"/>
          <w:sz w:val="18"/>
        </w:rPr>
        <w:t xml:space="preserve"> </w:t>
      </w:r>
      <w:r>
        <w:rPr>
          <w:sz w:val="18"/>
        </w:rPr>
        <w:t>factors</w:t>
      </w:r>
      <w:r>
        <w:rPr>
          <w:spacing w:val="-10"/>
          <w:sz w:val="18"/>
        </w:rPr>
        <w:t xml:space="preserve"> </w:t>
      </w:r>
      <w:r>
        <w:rPr>
          <w:sz w:val="18"/>
        </w:rPr>
        <w:t>and</w:t>
      </w:r>
      <w:r>
        <w:rPr>
          <w:spacing w:val="-13"/>
          <w:sz w:val="18"/>
        </w:rPr>
        <w:t xml:space="preserve"> </w:t>
      </w:r>
      <w:r>
        <w:rPr>
          <w:sz w:val="18"/>
        </w:rPr>
        <w:t>TB</w:t>
      </w:r>
      <w:r>
        <w:rPr>
          <w:spacing w:val="-10"/>
          <w:sz w:val="18"/>
        </w:rPr>
        <w:t xml:space="preserve"> </w:t>
      </w:r>
      <w:r>
        <w:rPr>
          <w:sz w:val="18"/>
        </w:rPr>
        <w:t>/</w:t>
      </w:r>
      <w:r>
        <w:rPr>
          <w:spacing w:val="-10"/>
          <w:sz w:val="18"/>
        </w:rPr>
        <w:t xml:space="preserve"> </w:t>
      </w:r>
      <w:r>
        <w:rPr>
          <w:sz w:val="18"/>
        </w:rPr>
        <w:t>U</w:t>
      </w:r>
      <w:r>
        <w:rPr>
          <w:spacing w:val="-10"/>
          <w:sz w:val="18"/>
        </w:rPr>
        <w:t xml:space="preserve"> </w:t>
      </w:r>
      <w:r>
        <w:rPr>
          <w:sz w:val="18"/>
        </w:rPr>
        <w:t>at</w:t>
      </w:r>
      <w:r>
        <w:rPr>
          <w:spacing w:val="-10"/>
          <w:sz w:val="18"/>
        </w:rPr>
        <w:t xml:space="preserve"> </w:t>
      </w:r>
      <w:r>
        <w:rPr>
          <w:sz w:val="18"/>
        </w:rPr>
        <w:t>this</w:t>
      </w:r>
      <w:r>
        <w:rPr>
          <w:spacing w:val="-10"/>
          <w:sz w:val="18"/>
        </w:rPr>
        <w:t xml:space="preserve"> </w:t>
      </w:r>
      <w:r>
        <w:rPr>
          <w:sz w:val="18"/>
        </w:rPr>
        <w:t>time.</w:t>
      </w:r>
      <w:r>
        <w:rPr>
          <w:spacing w:val="-10"/>
          <w:sz w:val="18"/>
        </w:rPr>
        <w:t xml:space="preserve"> </w:t>
      </w:r>
      <w:r>
        <w:rPr>
          <w:sz w:val="18"/>
        </w:rPr>
        <w:t>Data</w:t>
      </w:r>
      <w:r>
        <w:rPr>
          <w:spacing w:val="-10"/>
          <w:sz w:val="18"/>
        </w:rPr>
        <w:t xml:space="preserve"> </w:t>
      </w:r>
      <w:r>
        <w:rPr>
          <w:sz w:val="18"/>
        </w:rPr>
        <w:t>were</w:t>
      </w:r>
      <w:r>
        <w:rPr>
          <w:spacing w:val="-10"/>
          <w:sz w:val="18"/>
        </w:rPr>
        <w:t xml:space="preserve"> </w:t>
      </w:r>
      <w:r>
        <w:rPr>
          <w:sz w:val="18"/>
        </w:rPr>
        <w:t>analyzed</w:t>
      </w:r>
      <w:r>
        <w:rPr>
          <w:spacing w:val="-10"/>
          <w:sz w:val="18"/>
        </w:rPr>
        <w:t xml:space="preserve"> </w:t>
      </w:r>
      <w:r>
        <w:rPr>
          <w:sz w:val="18"/>
        </w:rPr>
        <w:t>by</w:t>
      </w:r>
      <w:r>
        <w:rPr>
          <w:spacing w:val="-10"/>
          <w:sz w:val="18"/>
        </w:rPr>
        <w:t xml:space="preserve"> </w:t>
      </w:r>
      <w:r>
        <w:rPr>
          <w:sz w:val="18"/>
        </w:rPr>
        <w:t>chi-square</w:t>
      </w:r>
      <w:r>
        <w:rPr>
          <w:spacing w:val="-10"/>
          <w:sz w:val="18"/>
        </w:rPr>
        <w:t xml:space="preserve"> </w:t>
      </w:r>
      <w:r>
        <w:rPr>
          <w:sz w:val="18"/>
        </w:rPr>
        <w:t>test</w:t>
      </w:r>
      <w:r>
        <w:rPr>
          <w:spacing w:val="-10"/>
          <w:sz w:val="18"/>
        </w:rPr>
        <w:t xml:space="preserve"> </w:t>
      </w:r>
      <w:r>
        <w:rPr>
          <w:sz w:val="18"/>
        </w:rPr>
        <w:t>and</w:t>
      </w:r>
      <w:r>
        <w:rPr>
          <w:spacing w:val="-10"/>
          <w:sz w:val="18"/>
        </w:rPr>
        <w:t xml:space="preserve"> </w:t>
      </w:r>
      <w:r>
        <w:rPr>
          <w:sz w:val="18"/>
        </w:rPr>
        <w:t>Odd</w:t>
      </w:r>
      <w:r>
        <w:rPr>
          <w:spacing w:val="-10"/>
          <w:sz w:val="18"/>
        </w:rPr>
        <w:t xml:space="preserve"> </w:t>
      </w:r>
      <w:r>
        <w:rPr>
          <w:sz w:val="18"/>
        </w:rPr>
        <w:t>Ratio</w:t>
      </w:r>
      <w:r>
        <w:rPr>
          <w:spacing w:val="-10"/>
          <w:sz w:val="18"/>
        </w:rPr>
        <w:t xml:space="preserve"> </w:t>
      </w:r>
      <w:r>
        <w:rPr>
          <w:sz w:val="18"/>
        </w:rPr>
        <w:t>(OR)</w:t>
      </w:r>
      <w:r>
        <w:rPr>
          <w:spacing w:val="-10"/>
          <w:sz w:val="18"/>
        </w:rPr>
        <w:t xml:space="preserve"> </w:t>
      </w:r>
      <w:r>
        <w:rPr>
          <w:sz w:val="18"/>
        </w:rPr>
        <w:t xml:space="preserve">calculation. </w:t>
      </w:r>
      <w:r>
        <w:rPr>
          <w:b/>
          <w:sz w:val="18"/>
        </w:rPr>
        <w:t xml:space="preserve">Results: </w:t>
      </w:r>
      <w:r>
        <w:rPr>
          <w:sz w:val="18"/>
        </w:rPr>
        <w:t>In case group as much as 91.5% of normal birth weight and length of 80.9% of normal birth weight, most of the height of   a normal mother and father as many as 85.1%. In the control group as much as 78.7% of normal birth weight and 61.7% were born normal body length, height mostly normal mom and dad that 96.7% of women and 90.4% normal normal father. Statistical test result is</w:t>
      </w:r>
      <w:r>
        <w:rPr>
          <w:spacing w:val="5"/>
          <w:sz w:val="18"/>
        </w:rPr>
        <w:t xml:space="preserve"> </w:t>
      </w:r>
      <w:r>
        <w:rPr>
          <w:sz w:val="18"/>
        </w:rPr>
        <w:t>no</w:t>
      </w:r>
      <w:r>
        <w:rPr>
          <w:spacing w:val="5"/>
          <w:sz w:val="18"/>
        </w:rPr>
        <w:t xml:space="preserve"> </w:t>
      </w:r>
      <w:r>
        <w:rPr>
          <w:sz w:val="18"/>
        </w:rPr>
        <w:t>significant</w:t>
      </w:r>
      <w:r>
        <w:rPr>
          <w:spacing w:val="5"/>
          <w:sz w:val="18"/>
        </w:rPr>
        <w:t xml:space="preserve"> </w:t>
      </w:r>
      <w:r>
        <w:rPr>
          <w:sz w:val="18"/>
        </w:rPr>
        <w:t>correlation</w:t>
      </w:r>
      <w:r>
        <w:rPr>
          <w:spacing w:val="5"/>
          <w:sz w:val="18"/>
        </w:rPr>
        <w:t xml:space="preserve"> </w:t>
      </w:r>
      <w:r>
        <w:rPr>
          <w:sz w:val="18"/>
        </w:rPr>
        <w:t>between</w:t>
      </w:r>
      <w:r>
        <w:rPr>
          <w:spacing w:val="5"/>
          <w:sz w:val="18"/>
        </w:rPr>
        <w:t xml:space="preserve"> </w:t>
      </w:r>
      <w:r>
        <w:rPr>
          <w:sz w:val="18"/>
        </w:rPr>
        <w:t>height</w:t>
      </w:r>
      <w:r>
        <w:rPr>
          <w:spacing w:val="5"/>
          <w:sz w:val="18"/>
        </w:rPr>
        <w:t xml:space="preserve"> </w:t>
      </w:r>
      <w:r>
        <w:rPr>
          <w:sz w:val="18"/>
        </w:rPr>
        <w:t>mothers</w:t>
      </w:r>
      <w:r>
        <w:rPr>
          <w:spacing w:val="5"/>
          <w:sz w:val="18"/>
        </w:rPr>
        <w:t xml:space="preserve"> </w:t>
      </w:r>
      <w:r>
        <w:rPr>
          <w:sz w:val="18"/>
        </w:rPr>
        <w:t>with</w:t>
      </w:r>
      <w:r>
        <w:rPr>
          <w:spacing w:val="5"/>
          <w:sz w:val="18"/>
        </w:rPr>
        <w:t xml:space="preserve"> </w:t>
      </w:r>
      <w:r>
        <w:rPr>
          <w:sz w:val="18"/>
        </w:rPr>
        <w:t>stunted</w:t>
      </w:r>
      <w:r>
        <w:rPr>
          <w:spacing w:val="5"/>
          <w:sz w:val="18"/>
        </w:rPr>
        <w:t xml:space="preserve"> </w:t>
      </w:r>
      <w:r>
        <w:rPr>
          <w:sz w:val="18"/>
        </w:rPr>
        <w:t>incidence</w:t>
      </w:r>
      <w:r>
        <w:rPr>
          <w:spacing w:val="5"/>
          <w:sz w:val="18"/>
        </w:rPr>
        <w:t xml:space="preserve"> </w:t>
      </w:r>
      <w:r>
        <w:rPr>
          <w:sz w:val="18"/>
        </w:rPr>
        <w:t>in</w:t>
      </w:r>
      <w:r>
        <w:rPr>
          <w:spacing w:val="5"/>
          <w:sz w:val="18"/>
        </w:rPr>
        <w:t xml:space="preserve"> </w:t>
      </w:r>
      <w:r>
        <w:rPr>
          <w:sz w:val="18"/>
        </w:rPr>
        <w:t>school</w:t>
      </w:r>
      <w:r>
        <w:rPr>
          <w:spacing w:val="5"/>
          <w:sz w:val="18"/>
        </w:rPr>
        <w:t xml:space="preserve"> </w:t>
      </w:r>
      <w:r>
        <w:rPr>
          <w:sz w:val="18"/>
        </w:rPr>
        <w:t>children,</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results</w:t>
      </w:r>
      <w:r>
        <w:rPr>
          <w:spacing w:val="5"/>
          <w:sz w:val="18"/>
        </w:rPr>
        <w:t xml:space="preserve"> </w:t>
      </w:r>
      <w:r>
        <w:rPr>
          <w:sz w:val="18"/>
        </w:rPr>
        <w:t>of</w:t>
      </w:r>
      <w:r>
        <w:rPr>
          <w:spacing w:val="5"/>
          <w:sz w:val="18"/>
        </w:rPr>
        <w:t xml:space="preserve"> </w:t>
      </w:r>
      <w:r>
        <w:rPr>
          <w:sz w:val="18"/>
        </w:rPr>
        <w:t>chi-square</w:t>
      </w:r>
      <w:r>
        <w:rPr>
          <w:spacing w:val="5"/>
          <w:sz w:val="18"/>
        </w:rPr>
        <w:t xml:space="preserve"> </w:t>
      </w:r>
      <w:r>
        <w:rPr>
          <w:sz w:val="18"/>
        </w:rPr>
        <w:t>test</w:t>
      </w:r>
      <w:r>
        <w:rPr>
          <w:spacing w:val="5"/>
          <w:sz w:val="18"/>
        </w:rPr>
        <w:t xml:space="preserve"> </w:t>
      </w:r>
      <w:r>
        <w:rPr>
          <w:sz w:val="18"/>
        </w:rPr>
        <w:t>P</w:t>
      </w:r>
      <w:r>
        <w:rPr>
          <w:spacing w:val="1"/>
          <w:sz w:val="18"/>
        </w:rPr>
        <w:t xml:space="preserve"> </w:t>
      </w:r>
      <w:r>
        <w:rPr>
          <w:sz w:val="18"/>
        </w:rPr>
        <w:t>=</w:t>
      </w:r>
    </w:p>
    <w:p w:rsidR="004E63F4" w:rsidRDefault="00C51F9E">
      <w:pPr>
        <w:ind w:left="680"/>
        <w:jc w:val="both"/>
        <w:rPr>
          <w:sz w:val="18"/>
        </w:rPr>
      </w:pPr>
      <w:r>
        <w:rPr>
          <w:sz w:val="18"/>
        </w:rPr>
        <w:t>0.026 with value Odd Ratio (OR) of 3.9 and a range of values from 1.091 to 14.214 Cl95%.</w:t>
      </w:r>
    </w:p>
    <w:p w:rsidR="004E63F4" w:rsidRDefault="00C51F9E">
      <w:pPr>
        <w:spacing w:before="8" w:line="249" w:lineRule="auto"/>
        <w:ind w:left="680" w:right="679"/>
        <w:jc w:val="both"/>
        <w:rPr>
          <w:sz w:val="18"/>
        </w:rPr>
      </w:pPr>
      <w:r>
        <w:rPr>
          <w:b/>
          <w:sz w:val="18"/>
        </w:rPr>
        <w:t>Conclusion:</w:t>
      </w:r>
      <w:r>
        <w:rPr>
          <w:b/>
          <w:spacing w:val="-8"/>
          <w:sz w:val="18"/>
        </w:rPr>
        <w:t xml:space="preserve"> </w:t>
      </w:r>
      <w:r>
        <w:rPr>
          <w:sz w:val="18"/>
        </w:rPr>
        <w:t>High</w:t>
      </w:r>
      <w:r>
        <w:rPr>
          <w:spacing w:val="-8"/>
          <w:sz w:val="18"/>
        </w:rPr>
        <w:t xml:space="preserve"> </w:t>
      </w:r>
      <w:r>
        <w:rPr>
          <w:sz w:val="18"/>
        </w:rPr>
        <w:t>maternal</w:t>
      </w:r>
      <w:r>
        <w:rPr>
          <w:spacing w:val="-8"/>
          <w:sz w:val="18"/>
        </w:rPr>
        <w:t xml:space="preserve"> </w:t>
      </w:r>
      <w:r>
        <w:rPr>
          <w:sz w:val="18"/>
        </w:rPr>
        <w:t>body</w:t>
      </w:r>
      <w:r>
        <w:rPr>
          <w:spacing w:val="-8"/>
          <w:sz w:val="18"/>
        </w:rPr>
        <w:t xml:space="preserve"> </w:t>
      </w:r>
      <w:r>
        <w:rPr>
          <w:sz w:val="18"/>
        </w:rPr>
        <w:t>of</w:t>
      </w:r>
      <w:r>
        <w:rPr>
          <w:spacing w:val="-8"/>
          <w:sz w:val="18"/>
        </w:rPr>
        <w:t xml:space="preserve"> </w:t>
      </w:r>
      <w:r>
        <w:rPr>
          <w:sz w:val="18"/>
        </w:rPr>
        <w:t>mothers</w:t>
      </w:r>
      <w:r>
        <w:rPr>
          <w:spacing w:val="-8"/>
          <w:sz w:val="18"/>
        </w:rPr>
        <w:t xml:space="preserve"> </w:t>
      </w:r>
      <w:r>
        <w:rPr>
          <w:sz w:val="18"/>
        </w:rPr>
        <w:t>can</w:t>
      </w:r>
      <w:r>
        <w:rPr>
          <w:spacing w:val="-8"/>
          <w:sz w:val="18"/>
        </w:rPr>
        <w:t xml:space="preserve"> </w:t>
      </w:r>
      <w:r>
        <w:rPr>
          <w:sz w:val="18"/>
        </w:rPr>
        <w:t>be</w:t>
      </w:r>
      <w:r>
        <w:rPr>
          <w:spacing w:val="-8"/>
          <w:sz w:val="18"/>
        </w:rPr>
        <w:t xml:space="preserve"> </w:t>
      </w:r>
      <w:r>
        <w:rPr>
          <w:sz w:val="18"/>
        </w:rPr>
        <w:t>used</w:t>
      </w:r>
      <w:r>
        <w:rPr>
          <w:spacing w:val="-8"/>
          <w:sz w:val="18"/>
        </w:rPr>
        <w:t xml:space="preserve"> </w:t>
      </w:r>
      <w:r>
        <w:rPr>
          <w:sz w:val="18"/>
        </w:rPr>
        <w:t>as</w:t>
      </w:r>
      <w:r>
        <w:rPr>
          <w:spacing w:val="-8"/>
          <w:sz w:val="18"/>
        </w:rPr>
        <w:t xml:space="preserve"> </w:t>
      </w:r>
      <w:r>
        <w:rPr>
          <w:sz w:val="18"/>
        </w:rPr>
        <w:t>predictors</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occurrence</w:t>
      </w:r>
      <w:r>
        <w:rPr>
          <w:spacing w:val="-8"/>
          <w:sz w:val="18"/>
        </w:rPr>
        <w:t xml:space="preserve"> </w:t>
      </w:r>
      <w:r>
        <w:rPr>
          <w:sz w:val="18"/>
        </w:rPr>
        <w:t>of</w:t>
      </w:r>
      <w:r>
        <w:rPr>
          <w:spacing w:val="-8"/>
          <w:sz w:val="18"/>
        </w:rPr>
        <w:t xml:space="preserve"> </w:t>
      </w:r>
      <w:r>
        <w:rPr>
          <w:sz w:val="18"/>
        </w:rPr>
        <w:t>stunted</w:t>
      </w:r>
      <w:r>
        <w:rPr>
          <w:spacing w:val="-8"/>
          <w:sz w:val="18"/>
        </w:rPr>
        <w:t xml:space="preserve"> </w:t>
      </w:r>
      <w:r>
        <w:rPr>
          <w:sz w:val="18"/>
        </w:rPr>
        <w:t>school</w:t>
      </w:r>
      <w:r>
        <w:rPr>
          <w:spacing w:val="-8"/>
          <w:sz w:val="18"/>
        </w:rPr>
        <w:t xml:space="preserve"> </w:t>
      </w:r>
      <w:r>
        <w:rPr>
          <w:sz w:val="18"/>
        </w:rPr>
        <w:t>children</w:t>
      </w:r>
      <w:r>
        <w:rPr>
          <w:spacing w:val="-8"/>
          <w:sz w:val="18"/>
        </w:rPr>
        <w:t xml:space="preserve"> </w:t>
      </w:r>
      <w:r>
        <w:rPr>
          <w:sz w:val="18"/>
        </w:rPr>
        <w:t>and</w:t>
      </w:r>
      <w:r>
        <w:rPr>
          <w:spacing w:val="-8"/>
          <w:sz w:val="18"/>
        </w:rPr>
        <w:t xml:space="preserve"> </w:t>
      </w:r>
      <w:r>
        <w:rPr>
          <w:sz w:val="18"/>
        </w:rPr>
        <w:t>mothers</w:t>
      </w:r>
      <w:r>
        <w:rPr>
          <w:spacing w:val="-8"/>
          <w:sz w:val="18"/>
        </w:rPr>
        <w:t xml:space="preserve"> </w:t>
      </w:r>
      <w:r>
        <w:rPr>
          <w:sz w:val="18"/>
        </w:rPr>
        <w:t>with stunted nutritional status have 3.9 times the risk of having children with stunted nutritional</w:t>
      </w:r>
      <w:r>
        <w:rPr>
          <w:spacing w:val="-15"/>
          <w:sz w:val="18"/>
        </w:rPr>
        <w:t xml:space="preserve"> </w:t>
      </w:r>
      <w:r>
        <w:rPr>
          <w:sz w:val="18"/>
        </w:rPr>
        <w:t>status.</w:t>
      </w:r>
    </w:p>
    <w:p w:rsidR="004E63F4" w:rsidRDefault="004E63F4">
      <w:pPr>
        <w:pStyle w:val="BodyText"/>
        <w:spacing w:before="9"/>
        <w:rPr>
          <w:sz w:val="18"/>
        </w:rPr>
      </w:pPr>
    </w:p>
    <w:p w:rsidR="004E63F4" w:rsidRDefault="00C51F9E">
      <w:pPr>
        <w:ind w:left="680"/>
        <w:jc w:val="both"/>
        <w:rPr>
          <w:sz w:val="18"/>
        </w:rPr>
      </w:pPr>
      <w:r>
        <w:rPr>
          <w:b/>
          <w:sz w:val="18"/>
        </w:rPr>
        <w:t xml:space="preserve">Keywords: </w:t>
      </w:r>
      <w:r>
        <w:rPr>
          <w:sz w:val="18"/>
        </w:rPr>
        <w:t>BBL, PBL, Stunted, Schoolchildren</w:t>
      </w:r>
    </w:p>
    <w:p w:rsidR="004E63F4" w:rsidRDefault="004E63F4">
      <w:pPr>
        <w:pStyle w:val="BodyText"/>
      </w:pPr>
    </w:p>
    <w:p w:rsidR="004E63F4" w:rsidRDefault="004E63F4">
      <w:pPr>
        <w:pStyle w:val="BodyText"/>
      </w:pPr>
    </w:p>
    <w:p w:rsidR="004E63F4" w:rsidRDefault="004E63F4">
      <w:pPr>
        <w:pStyle w:val="BodyText"/>
        <w:spacing w:before="9"/>
        <w:rPr>
          <w:sz w:val="23"/>
        </w:rPr>
      </w:pPr>
    </w:p>
    <w:p w:rsidR="004E63F4" w:rsidRDefault="00C51F9E">
      <w:pPr>
        <w:pStyle w:val="Heading2"/>
        <w:ind w:left="1202" w:right="1202"/>
        <w:jc w:val="center"/>
      </w:pPr>
      <w:r>
        <w:t>ABSTRAK</w:t>
      </w:r>
    </w:p>
    <w:p w:rsidR="004E63F4" w:rsidRDefault="004E63F4">
      <w:pPr>
        <w:pStyle w:val="BodyText"/>
        <w:spacing w:before="3"/>
        <w:rPr>
          <w:b/>
          <w:sz w:val="21"/>
        </w:rPr>
      </w:pPr>
    </w:p>
    <w:p w:rsidR="004E63F4" w:rsidRDefault="00C51F9E">
      <w:pPr>
        <w:spacing w:line="249" w:lineRule="auto"/>
        <w:ind w:left="680" w:right="678"/>
        <w:jc w:val="both"/>
        <w:rPr>
          <w:sz w:val="18"/>
        </w:rPr>
      </w:pPr>
      <w:r>
        <w:rPr>
          <w:b/>
          <w:sz w:val="18"/>
        </w:rPr>
        <w:t xml:space="preserve">Latar Belakang : </w:t>
      </w:r>
      <w:r>
        <w:rPr>
          <w:sz w:val="18"/>
        </w:rPr>
        <w:t xml:space="preserve">Hasil Riskesdas tahun 2013 menunjukan bahwa Propinsi Daerah Istimewa </w:t>
      </w:r>
      <w:r>
        <w:rPr>
          <w:spacing w:val="-3"/>
          <w:sz w:val="18"/>
        </w:rPr>
        <w:t xml:space="preserve">Yogyakarta </w:t>
      </w:r>
      <w:r>
        <w:rPr>
          <w:sz w:val="18"/>
        </w:rPr>
        <w:t xml:space="preserve">(DIY) memiliki prevalensi anak baru masuk sekolah </w:t>
      </w:r>
      <w:r>
        <w:rPr>
          <w:i/>
          <w:sz w:val="18"/>
        </w:rPr>
        <w:t xml:space="preserve">stunted </w:t>
      </w:r>
      <w:r>
        <w:rPr>
          <w:sz w:val="18"/>
        </w:rPr>
        <w:t>kurang dari rata-rata nasional, yaitu 14,9 % (Depkes, 2013).</w:t>
      </w:r>
      <w:r>
        <w:rPr>
          <w:i/>
          <w:sz w:val="18"/>
        </w:rPr>
        <w:t xml:space="preserve">Stunted </w:t>
      </w:r>
      <w:r>
        <w:rPr>
          <w:sz w:val="18"/>
        </w:rPr>
        <w:t>merupakan retardadasi pertumbuhan</w:t>
      </w:r>
      <w:r>
        <w:rPr>
          <w:spacing w:val="-9"/>
          <w:sz w:val="18"/>
        </w:rPr>
        <w:t xml:space="preserve"> </w:t>
      </w:r>
      <w:r>
        <w:rPr>
          <w:sz w:val="18"/>
        </w:rPr>
        <w:t>linier</w:t>
      </w:r>
      <w:r>
        <w:rPr>
          <w:spacing w:val="-9"/>
          <w:sz w:val="18"/>
        </w:rPr>
        <w:t xml:space="preserve"> </w:t>
      </w:r>
      <w:r>
        <w:rPr>
          <w:sz w:val="18"/>
        </w:rPr>
        <w:t>yang</w:t>
      </w:r>
      <w:r>
        <w:rPr>
          <w:spacing w:val="-9"/>
          <w:sz w:val="18"/>
        </w:rPr>
        <w:t xml:space="preserve"> </w:t>
      </w:r>
      <w:r>
        <w:rPr>
          <w:sz w:val="18"/>
        </w:rPr>
        <w:t>digunakan</w:t>
      </w:r>
      <w:r>
        <w:rPr>
          <w:spacing w:val="-9"/>
          <w:sz w:val="18"/>
        </w:rPr>
        <w:t xml:space="preserve"> </w:t>
      </w:r>
      <w:r>
        <w:rPr>
          <w:sz w:val="18"/>
        </w:rPr>
        <w:t>sebagai</w:t>
      </w:r>
      <w:r>
        <w:rPr>
          <w:spacing w:val="-9"/>
          <w:sz w:val="18"/>
        </w:rPr>
        <w:t xml:space="preserve"> </w:t>
      </w:r>
      <w:r>
        <w:rPr>
          <w:sz w:val="18"/>
        </w:rPr>
        <w:t>indikator</w:t>
      </w:r>
      <w:r>
        <w:rPr>
          <w:spacing w:val="-9"/>
          <w:sz w:val="18"/>
        </w:rPr>
        <w:t xml:space="preserve"> </w:t>
      </w:r>
      <w:r>
        <w:rPr>
          <w:sz w:val="18"/>
        </w:rPr>
        <w:t>secara</w:t>
      </w:r>
      <w:r>
        <w:rPr>
          <w:spacing w:val="-9"/>
          <w:sz w:val="18"/>
        </w:rPr>
        <w:t xml:space="preserve"> </w:t>
      </w:r>
      <w:r>
        <w:rPr>
          <w:sz w:val="18"/>
        </w:rPr>
        <w:t>luas</w:t>
      </w:r>
      <w:r>
        <w:rPr>
          <w:spacing w:val="-9"/>
          <w:sz w:val="18"/>
        </w:rPr>
        <w:t xml:space="preserve"> </w:t>
      </w:r>
      <w:r>
        <w:rPr>
          <w:sz w:val="18"/>
        </w:rPr>
        <w:t>untuk</w:t>
      </w:r>
      <w:r>
        <w:rPr>
          <w:spacing w:val="-9"/>
          <w:sz w:val="18"/>
        </w:rPr>
        <w:t xml:space="preserve"> </w:t>
      </w:r>
      <w:r>
        <w:rPr>
          <w:sz w:val="18"/>
        </w:rPr>
        <w:t>mengukur</w:t>
      </w:r>
      <w:r>
        <w:rPr>
          <w:spacing w:val="-9"/>
          <w:sz w:val="18"/>
        </w:rPr>
        <w:t xml:space="preserve"> </w:t>
      </w:r>
      <w:r>
        <w:rPr>
          <w:sz w:val="18"/>
        </w:rPr>
        <w:t>status</w:t>
      </w:r>
      <w:r>
        <w:rPr>
          <w:spacing w:val="-9"/>
          <w:sz w:val="18"/>
        </w:rPr>
        <w:t xml:space="preserve"> </w:t>
      </w:r>
      <w:r>
        <w:rPr>
          <w:sz w:val="18"/>
        </w:rPr>
        <w:t>gizi</w:t>
      </w:r>
      <w:r>
        <w:rPr>
          <w:spacing w:val="-9"/>
          <w:sz w:val="18"/>
        </w:rPr>
        <w:t xml:space="preserve"> </w:t>
      </w:r>
      <w:r>
        <w:rPr>
          <w:sz w:val="18"/>
        </w:rPr>
        <w:t>individu</w:t>
      </w:r>
      <w:r>
        <w:rPr>
          <w:spacing w:val="-9"/>
          <w:sz w:val="18"/>
        </w:rPr>
        <w:t xml:space="preserve"> </w:t>
      </w:r>
      <w:r>
        <w:rPr>
          <w:sz w:val="18"/>
        </w:rPr>
        <w:t>maupun</w:t>
      </w:r>
      <w:r>
        <w:rPr>
          <w:spacing w:val="-9"/>
          <w:sz w:val="18"/>
        </w:rPr>
        <w:t xml:space="preserve"> </w:t>
      </w:r>
      <w:r>
        <w:rPr>
          <w:sz w:val="18"/>
        </w:rPr>
        <w:t>kelompok</w:t>
      </w:r>
      <w:r>
        <w:rPr>
          <w:spacing w:val="-9"/>
          <w:sz w:val="18"/>
        </w:rPr>
        <w:t xml:space="preserve"> </w:t>
      </w:r>
      <w:r>
        <w:rPr>
          <w:sz w:val="18"/>
        </w:rPr>
        <w:t xml:space="preserve">masyarakat. Kejadian </w:t>
      </w:r>
      <w:r>
        <w:rPr>
          <w:i/>
          <w:sz w:val="18"/>
        </w:rPr>
        <w:t xml:space="preserve">stunted </w:t>
      </w:r>
      <w:r>
        <w:rPr>
          <w:sz w:val="18"/>
        </w:rPr>
        <w:t xml:space="preserve">dapat dipengaruhi oleh beberapa faktor yaitu berat badan </w:t>
      </w:r>
      <w:r>
        <w:rPr>
          <w:spacing w:val="-3"/>
          <w:sz w:val="18"/>
        </w:rPr>
        <w:t xml:space="preserve">lahir, </w:t>
      </w:r>
      <w:r>
        <w:rPr>
          <w:sz w:val="18"/>
        </w:rPr>
        <w:t>panjang padan lahir dan faktor</w:t>
      </w:r>
      <w:r>
        <w:rPr>
          <w:spacing w:val="-31"/>
          <w:sz w:val="18"/>
        </w:rPr>
        <w:t xml:space="preserve"> </w:t>
      </w:r>
      <w:r>
        <w:rPr>
          <w:sz w:val="18"/>
        </w:rPr>
        <w:t>genetik.</w:t>
      </w:r>
    </w:p>
    <w:p w:rsidR="004E63F4" w:rsidRDefault="00C51F9E">
      <w:pPr>
        <w:spacing w:before="1" w:line="249" w:lineRule="auto"/>
        <w:ind w:left="680" w:right="678"/>
        <w:jc w:val="both"/>
        <w:rPr>
          <w:sz w:val="18"/>
        </w:rPr>
      </w:pPr>
      <w:r>
        <w:rPr>
          <w:b/>
          <w:spacing w:val="-3"/>
          <w:sz w:val="18"/>
        </w:rPr>
        <w:t xml:space="preserve">Tujuan </w:t>
      </w:r>
      <w:r>
        <w:rPr>
          <w:b/>
          <w:sz w:val="18"/>
        </w:rPr>
        <w:t xml:space="preserve">: </w:t>
      </w:r>
      <w:r>
        <w:rPr>
          <w:sz w:val="18"/>
        </w:rPr>
        <w:t xml:space="preserve">Untuk mengetahui berat badan </w:t>
      </w:r>
      <w:r>
        <w:rPr>
          <w:spacing w:val="-3"/>
          <w:sz w:val="18"/>
        </w:rPr>
        <w:t xml:space="preserve">lahir, </w:t>
      </w:r>
      <w:r>
        <w:rPr>
          <w:sz w:val="18"/>
        </w:rPr>
        <w:t xml:space="preserve">panjang badan lahir dan faktor genetik sebagai prediktor terjadinya </w:t>
      </w:r>
      <w:r>
        <w:rPr>
          <w:i/>
          <w:sz w:val="18"/>
        </w:rPr>
        <w:t xml:space="preserve">stunted </w:t>
      </w:r>
      <w:r>
        <w:rPr>
          <w:sz w:val="18"/>
        </w:rPr>
        <w:t xml:space="preserve">pada anak sekolah </w:t>
      </w:r>
      <w:r>
        <w:rPr>
          <w:spacing w:val="-3"/>
          <w:sz w:val="18"/>
        </w:rPr>
        <w:t>dasar.</w:t>
      </w:r>
    </w:p>
    <w:p w:rsidR="004E63F4" w:rsidRDefault="00C51F9E">
      <w:pPr>
        <w:spacing w:before="1" w:line="249" w:lineRule="auto"/>
        <w:ind w:left="680" w:right="678"/>
        <w:jc w:val="both"/>
        <w:rPr>
          <w:i/>
          <w:sz w:val="18"/>
        </w:rPr>
      </w:pPr>
      <w:r>
        <w:rPr>
          <w:b/>
          <w:sz w:val="18"/>
        </w:rPr>
        <w:t xml:space="preserve">Metode : </w:t>
      </w:r>
      <w:r>
        <w:rPr>
          <w:sz w:val="18"/>
        </w:rPr>
        <w:t xml:space="preserve">Jenis penelitian ini adalah analitik dengan rancangan </w:t>
      </w:r>
      <w:r>
        <w:rPr>
          <w:i/>
          <w:sz w:val="18"/>
        </w:rPr>
        <w:t>case control</w:t>
      </w:r>
      <w:r>
        <w:rPr>
          <w:sz w:val="18"/>
        </w:rPr>
        <w:t xml:space="preserve">. Lokasi penelitian di SD Muhammadiyah Ngijon 1 Kecamatan Moyudan.Penelitian dilaksanakan pada Bulan Mei sampai Juni 2015. Subyek penelitian adalah anak sekolah kelas 1 sampai kelas 5 dengan jumlah kasus 47 anak dan kontrol sebanyak 94 anak. Dengan kriteria inklusi subyek penelitian bersedia menjadi responden, hadir pada saat penelitian, masih memiliki ayah dan ibu, dan kriteria ekslusi tidak memiliki data BB dan PB </w:t>
      </w:r>
      <w:r>
        <w:rPr>
          <w:spacing w:val="-3"/>
          <w:sz w:val="18"/>
        </w:rPr>
        <w:t xml:space="preserve">lahir, </w:t>
      </w:r>
      <w:r>
        <w:rPr>
          <w:sz w:val="18"/>
        </w:rPr>
        <w:t>tidak</w:t>
      </w:r>
      <w:r>
        <w:rPr>
          <w:spacing w:val="-11"/>
          <w:sz w:val="18"/>
        </w:rPr>
        <w:t xml:space="preserve"> </w:t>
      </w:r>
      <w:r>
        <w:rPr>
          <w:sz w:val="18"/>
        </w:rPr>
        <w:t>dapat</w:t>
      </w:r>
      <w:r>
        <w:rPr>
          <w:spacing w:val="-11"/>
          <w:sz w:val="18"/>
        </w:rPr>
        <w:t xml:space="preserve"> </w:t>
      </w:r>
      <w:r>
        <w:rPr>
          <w:sz w:val="18"/>
        </w:rPr>
        <w:t>berdiri</w:t>
      </w:r>
      <w:r>
        <w:rPr>
          <w:spacing w:val="-11"/>
          <w:sz w:val="18"/>
        </w:rPr>
        <w:t xml:space="preserve"> </w:t>
      </w:r>
      <w:r>
        <w:rPr>
          <w:sz w:val="18"/>
        </w:rPr>
        <w:t>tegak.Variabel</w:t>
      </w:r>
      <w:r>
        <w:rPr>
          <w:spacing w:val="-11"/>
          <w:sz w:val="18"/>
        </w:rPr>
        <w:t xml:space="preserve"> </w:t>
      </w:r>
      <w:r>
        <w:rPr>
          <w:sz w:val="18"/>
        </w:rPr>
        <w:t>penelitian</w:t>
      </w:r>
      <w:r>
        <w:rPr>
          <w:spacing w:val="-11"/>
          <w:sz w:val="18"/>
        </w:rPr>
        <w:t xml:space="preserve"> </w:t>
      </w:r>
      <w:r>
        <w:rPr>
          <w:sz w:val="18"/>
        </w:rPr>
        <w:t>adalah</w:t>
      </w:r>
      <w:r>
        <w:rPr>
          <w:spacing w:val="-11"/>
          <w:sz w:val="18"/>
        </w:rPr>
        <w:t xml:space="preserve"> </w:t>
      </w:r>
      <w:r>
        <w:rPr>
          <w:sz w:val="18"/>
        </w:rPr>
        <w:t>BBL,</w:t>
      </w:r>
      <w:r>
        <w:rPr>
          <w:spacing w:val="-11"/>
          <w:sz w:val="18"/>
        </w:rPr>
        <w:t xml:space="preserve"> </w:t>
      </w:r>
      <w:r>
        <w:rPr>
          <w:sz w:val="18"/>
        </w:rPr>
        <w:t>PBL,</w:t>
      </w:r>
      <w:r>
        <w:rPr>
          <w:spacing w:val="-11"/>
          <w:sz w:val="18"/>
        </w:rPr>
        <w:t xml:space="preserve"> </w:t>
      </w:r>
      <w:r>
        <w:rPr>
          <w:sz w:val="18"/>
        </w:rPr>
        <w:t>faktor</w:t>
      </w:r>
      <w:r>
        <w:rPr>
          <w:spacing w:val="-11"/>
          <w:sz w:val="18"/>
        </w:rPr>
        <w:t xml:space="preserve"> </w:t>
      </w:r>
      <w:r>
        <w:rPr>
          <w:sz w:val="18"/>
        </w:rPr>
        <w:t>genetik</w:t>
      </w:r>
      <w:r>
        <w:rPr>
          <w:spacing w:val="-11"/>
          <w:sz w:val="18"/>
        </w:rPr>
        <w:t xml:space="preserve"> </w:t>
      </w:r>
      <w:r>
        <w:rPr>
          <w:sz w:val="18"/>
        </w:rPr>
        <w:t>dan</w:t>
      </w:r>
      <w:r>
        <w:rPr>
          <w:spacing w:val="-14"/>
          <w:sz w:val="18"/>
        </w:rPr>
        <w:t xml:space="preserve"> </w:t>
      </w:r>
      <w:r>
        <w:rPr>
          <w:sz w:val="18"/>
        </w:rPr>
        <w:t>TB/U</w:t>
      </w:r>
      <w:r>
        <w:rPr>
          <w:spacing w:val="-11"/>
          <w:sz w:val="18"/>
        </w:rPr>
        <w:t xml:space="preserve"> </w:t>
      </w:r>
      <w:r>
        <w:rPr>
          <w:sz w:val="18"/>
        </w:rPr>
        <w:t>saat</w:t>
      </w:r>
      <w:r>
        <w:rPr>
          <w:spacing w:val="-11"/>
          <w:sz w:val="18"/>
        </w:rPr>
        <w:t xml:space="preserve"> </w:t>
      </w:r>
      <w:r>
        <w:rPr>
          <w:sz w:val="18"/>
        </w:rPr>
        <w:t>ini.Analisis</w:t>
      </w:r>
      <w:r>
        <w:rPr>
          <w:spacing w:val="-11"/>
          <w:sz w:val="18"/>
        </w:rPr>
        <w:t xml:space="preserve"> </w:t>
      </w:r>
      <w:r>
        <w:rPr>
          <w:sz w:val="18"/>
        </w:rPr>
        <w:t>data</w:t>
      </w:r>
      <w:r>
        <w:rPr>
          <w:spacing w:val="-11"/>
          <w:sz w:val="18"/>
        </w:rPr>
        <w:t xml:space="preserve"> </w:t>
      </w:r>
      <w:r>
        <w:rPr>
          <w:sz w:val="18"/>
        </w:rPr>
        <w:t>dengan</w:t>
      </w:r>
      <w:r>
        <w:rPr>
          <w:spacing w:val="-11"/>
          <w:sz w:val="18"/>
        </w:rPr>
        <w:t xml:space="preserve"> </w:t>
      </w:r>
      <w:r>
        <w:rPr>
          <w:sz w:val="18"/>
        </w:rPr>
        <w:t>uji</w:t>
      </w:r>
      <w:r>
        <w:rPr>
          <w:spacing w:val="-10"/>
          <w:sz w:val="18"/>
        </w:rPr>
        <w:t xml:space="preserve"> </w:t>
      </w:r>
      <w:r>
        <w:rPr>
          <w:i/>
          <w:sz w:val="18"/>
        </w:rPr>
        <w:t>chi-square</w:t>
      </w:r>
      <w:r>
        <w:rPr>
          <w:i/>
          <w:spacing w:val="-11"/>
          <w:sz w:val="18"/>
        </w:rPr>
        <w:t xml:space="preserve"> </w:t>
      </w:r>
      <w:r>
        <w:rPr>
          <w:sz w:val="18"/>
        </w:rPr>
        <w:t xml:space="preserve">dan perhitungan </w:t>
      </w:r>
      <w:r>
        <w:rPr>
          <w:i/>
          <w:sz w:val="18"/>
        </w:rPr>
        <w:t>Odd Ratio</w:t>
      </w:r>
      <w:r>
        <w:rPr>
          <w:i/>
          <w:spacing w:val="-2"/>
          <w:sz w:val="18"/>
        </w:rPr>
        <w:t xml:space="preserve"> </w:t>
      </w:r>
      <w:r>
        <w:rPr>
          <w:i/>
          <w:sz w:val="18"/>
        </w:rPr>
        <w:t>(OR).</w:t>
      </w:r>
    </w:p>
    <w:p w:rsidR="004E63F4" w:rsidRDefault="00C51F9E">
      <w:pPr>
        <w:spacing w:before="1" w:line="249" w:lineRule="auto"/>
        <w:ind w:left="680" w:right="678"/>
        <w:jc w:val="both"/>
        <w:rPr>
          <w:sz w:val="18"/>
        </w:rPr>
      </w:pPr>
      <w:r>
        <w:rPr>
          <w:b/>
          <w:sz w:val="18"/>
        </w:rPr>
        <w:t>Hasil</w:t>
      </w:r>
      <w:r>
        <w:rPr>
          <w:b/>
          <w:spacing w:val="-11"/>
          <w:sz w:val="18"/>
        </w:rPr>
        <w:t xml:space="preserve"> </w:t>
      </w:r>
      <w:r>
        <w:rPr>
          <w:b/>
          <w:sz w:val="18"/>
        </w:rPr>
        <w:t>:</w:t>
      </w:r>
      <w:r>
        <w:rPr>
          <w:b/>
          <w:spacing w:val="-11"/>
          <w:sz w:val="18"/>
        </w:rPr>
        <w:t xml:space="preserve"> </w:t>
      </w:r>
      <w:r>
        <w:rPr>
          <w:sz w:val="18"/>
        </w:rPr>
        <w:t>Pada</w:t>
      </w:r>
      <w:r>
        <w:rPr>
          <w:spacing w:val="-11"/>
          <w:sz w:val="18"/>
        </w:rPr>
        <w:t xml:space="preserve"> </w:t>
      </w:r>
      <w:r>
        <w:rPr>
          <w:sz w:val="18"/>
        </w:rPr>
        <w:t>kelompok</w:t>
      </w:r>
      <w:r>
        <w:rPr>
          <w:spacing w:val="-11"/>
          <w:sz w:val="18"/>
        </w:rPr>
        <w:t xml:space="preserve"> </w:t>
      </w:r>
      <w:r>
        <w:rPr>
          <w:sz w:val="18"/>
        </w:rPr>
        <w:t>kasus</w:t>
      </w:r>
      <w:r>
        <w:rPr>
          <w:spacing w:val="-11"/>
          <w:sz w:val="18"/>
        </w:rPr>
        <w:t xml:space="preserve"> </w:t>
      </w:r>
      <w:r>
        <w:rPr>
          <w:sz w:val="18"/>
        </w:rPr>
        <w:t>sebanyak</w:t>
      </w:r>
      <w:r>
        <w:rPr>
          <w:spacing w:val="-11"/>
          <w:sz w:val="18"/>
        </w:rPr>
        <w:t xml:space="preserve"> </w:t>
      </w:r>
      <w:r>
        <w:rPr>
          <w:sz w:val="18"/>
        </w:rPr>
        <w:t>91,5%</w:t>
      </w:r>
      <w:r>
        <w:rPr>
          <w:spacing w:val="-11"/>
          <w:sz w:val="18"/>
        </w:rPr>
        <w:t xml:space="preserve"> </w:t>
      </w:r>
      <w:r>
        <w:rPr>
          <w:sz w:val="18"/>
        </w:rPr>
        <w:t>berat</w:t>
      </w:r>
      <w:r>
        <w:rPr>
          <w:spacing w:val="-11"/>
          <w:sz w:val="18"/>
        </w:rPr>
        <w:t xml:space="preserve"> </w:t>
      </w:r>
      <w:r>
        <w:rPr>
          <w:sz w:val="18"/>
        </w:rPr>
        <w:t>badan</w:t>
      </w:r>
      <w:r>
        <w:rPr>
          <w:spacing w:val="-11"/>
          <w:sz w:val="18"/>
        </w:rPr>
        <w:t xml:space="preserve"> </w:t>
      </w:r>
      <w:r>
        <w:rPr>
          <w:sz w:val="18"/>
        </w:rPr>
        <w:t>lahir</w:t>
      </w:r>
      <w:r>
        <w:rPr>
          <w:spacing w:val="-11"/>
          <w:sz w:val="18"/>
        </w:rPr>
        <w:t xml:space="preserve"> </w:t>
      </w:r>
      <w:r>
        <w:rPr>
          <w:sz w:val="18"/>
        </w:rPr>
        <w:t>normal</w:t>
      </w:r>
      <w:r>
        <w:rPr>
          <w:spacing w:val="-11"/>
          <w:sz w:val="18"/>
        </w:rPr>
        <w:t xml:space="preserve"> </w:t>
      </w:r>
      <w:r>
        <w:rPr>
          <w:sz w:val="18"/>
        </w:rPr>
        <w:t>dan</w:t>
      </w:r>
      <w:r>
        <w:rPr>
          <w:spacing w:val="-11"/>
          <w:sz w:val="18"/>
        </w:rPr>
        <w:t xml:space="preserve"> </w:t>
      </w:r>
      <w:r>
        <w:rPr>
          <w:sz w:val="18"/>
        </w:rPr>
        <w:t>80,9%</w:t>
      </w:r>
      <w:r>
        <w:rPr>
          <w:spacing w:val="-11"/>
          <w:sz w:val="18"/>
        </w:rPr>
        <w:t xml:space="preserve"> </w:t>
      </w:r>
      <w:r>
        <w:rPr>
          <w:sz w:val="18"/>
        </w:rPr>
        <w:t>panjang</w:t>
      </w:r>
      <w:r>
        <w:rPr>
          <w:spacing w:val="-11"/>
          <w:sz w:val="18"/>
        </w:rPr>
        <w:t xml:space="preserve"> </w:t>
      </w:r>
      <w:r>
        <w:rPr>
          <w:sz w:val="18"/>
        </w:rPr>
        <w:t>badan</w:t>
      </w:r>
      <w:r>
        <w:rPr>
          <w:spacing w:val="-11"/>
          <w:sz w:val="18"/>
        </w:rPr>
        <w:t xml:space="preserve"> </w:t>
      </w:r>
      <w:r>
        <w:rPr>
          <w:sz w:val="18"/>
        </w:rPr>
        <w:t>lahir</w:t>
      </w:r>
      <w:r>
        <w:rPr>
          <w:spacing w:val="-11"/>
          <w:sz w:val="18"/>
        </w:rPr>
        <w:t xml:space="preserve"> </w:t>
      </w:r>
      <w:r>
        <w:rPr>
          <w:sz w:val="18"/>
        </w:rPr>
        <w:t>normal,</w:t>
      </w:r>
      <w:r>
        <w:rPr>
          <w:spacing w:val="-11"/>
          <w:sz w:val="18"/>
        </w:rPr>
        <w:t xml:space="preserve"> </w:t>
      </w:r>
      <w:r>
        <w:rPr>
          <w:sz w:val="18"/>
        </w:rPr>
        <w:t>sebagian</w:t>
      </w:r>
      <w:r>
        <w:rPr>
          <w:spacing w:val="-11"/>
          <w:sz w:val="18"/>
        </w:rPr>
        <w:t xml:space="preserve"> </w:t>
      </w:r>
      <w:r>
        <w:rPr>
          <w:sz w:val="18"/>
        </w:rPr>
        <w:t>besar</w:t>
      </w:r>
      <w:r>
        <w:rPr>
          <w:spacing w:val="-11"/>
          <w:sz w:val="18"/>
        </w:rPr>
        <w:t xml:space="preserve"> </w:t>
      </w:r>
      <w:r>
        <w:rPr>
          <w:sz w:val="18"/>
        </w:rPr>
        <w:t>tinggi badan ayah dan ibu normal yaitu sebanyak 85,1%. Pada kelompok kontrol sebanyak 78,7% berat badan lahir normal dan 61,7% panjang</w:t>
      </w:r>
      <w:r>
        <w:rPr>
          <w:spacing w:val="-5"/>
          <w:sz w:val="18"/>
        </w:rPr>
        <w:t xml:space="preserve"> </w:t>
      </w:r>
      <w:r>
        <w:rPr>
          <w:sz w:val="18"/>
        </w:rPr>
        <w:t>badan</w:t>
      </w:r>
      <w:r>
        <w:rPr>
          <w:spacing w:val="-5"/>
          <w:sz w:val="18"/>
        </w:rPr>
        <w:t xml:space="preserve"> </w:t>
      </w:r>
      <w:r>
        <w:rPr>
          <w:sz w:val="18"/>
        </w:rPr>
        <w:t>lahir</w:t>
      </w:r>
      <w:r>
        <w:rPr>
          <w:spacing w:val="-5"/>
          <w:sz w:val="18"/>
        </w:rPr>
        <w:t xml:space="preserve"> </w:t>
      </w:r>
      <w:r>
        <w:rPr>
          <w:sz w:val="18"/>
        </w:rPr>
        <w:t>normal,</w:t>
      </w:r>
      <w:r>
        <w:rPr>
          <w:spacing w:val="-5"/>
          <w:sz w:val="18"/>
        </w:rPr>
        <w:t xml:space="preserve"> </w:t>
      </w:r>
      <w:r>
        <w:rPr>
          <w:sz w:val="18"/>
        </w:rPr>
        <w:t>sebagian</w:t>
      </w:r>
      <w:r>
        <w:rPr>
          <w:spacing w:val="-5"/>
          <w:sz w:val="18"/>
        </w:rPr>
        <w:t xml:space="preserve"> </w:t>
      </w:r>
      <w:r>
        <w:rPr>
          <w:sz w:val="18"/>
        </w:rPr>
        <w:t>besar</w:t>
      </w:r>
      <w:r>
        <w:rPr>
          <w:spacing w:val="-5"/>
          <w:sz w:val="18"/>
        </w:rPr>
        <w:t xml:space="preserve"> </w:t>
      </w:r>
      <w:r>
        <w:rPr>
          <w:sz w:val="18"/>
        </w:rPr>
        <w:t>tinggi</w:t>
      </w:r>
      <w:r>
        <w:rPr>
          <w:spacing w:val="-5"/>
          <w:sz w:val="18"/>
        </w:rPr>
        <w:t xml:space="preserve"> </w:t>
      </w:r>
      <w:r>
        <w:rPr>
          <w:sz w:val="18"/>
        </w:rPr>
        <w:t>badan</w:t>
      </w:r>
      <w:r>
        <w:rPr>
          <w:spacing w:val="-5"/>
          <w:sz w:val="18"/>
        </w:rPr>
        <w:t xml:space="preserve"> </w:t>
      </w:r>
      <w:r>
        <w:rPr>
          <w:sz w:val="18"/>
        </w:rPr>
        <w:t>ayah</w:t>
      </w:r>
      <w:r>
        <w:rPr>
          <w:spacing w:val="-5"/>
          <w:sz w:val="18"/>
        </w:rPr>
        <w:t xml:space="preserve"> </w:t>
      </w:r>
      <w:r>
        <w:rPr>
          <w:sz w:val="18"/>
        </w:rPr>
        <w:t>dan</w:t>
      </w:r>
      <w:r>
        <w:rPr>
          <w:spacing w:val="-5"/>
          <w:sz w:val="18"/>
        </w:rPr>
        <w:t xml:space="preserve"> </w:t>
      </w:r>
      <w:r>
        <w:rPr>
          <w:sz w:val="18"/>
        </w:rPr>
        <w:t>ibu</w:t>
      </w:r>
      <w:r>
        <w:rPr>
          <w:spacing w:val="-5"/>
          <w:sz w:val="18"/>
        </w:rPr>
        <w:t xml:space="preserve"> </w:t>
      </w:r>
      <w:r>
        <w:rPr>
          <w:sz w:val="18"/>
        </w:rPr>
        <w:t>normal</w:t>
      </w:r>
      <w:r>
        <w:rPr>
          <w:spacing w:val="-5"/>
          <w:sz w:val="18"/>
        </w:rPr>
        <w:t xml:space="preserve"> </w:t>
      </w:r>
      <w:r>
        <w:rPr>
          <w:sz w:val="18"/>
        </w:rPr>
        <w:t>yaitu</w:t>
      </w:r>
      <w:r>
        <w:rPr>
          <w:spacing w:val="-5"/>
          <w:sz w:val="18"/>
        </w:rPr>
        <w:t xml:space="preserve"> </w:t>
      </w:r>
      <w:r>
        <w:rPr>
          <w:sz w:val="18"/>
        </w:rPr>
        <w:t>96,7%</w:t>
      </w:r>
      <w:r>
        <w:rPr>
          <w:spacing w:val="-5"/>
          <w:sz w:val="18"/>
        </w:rPr>
        <w:t xml:space="preserve"> </w:t>
      </w:r>
      <w:r>
        <w:rPr>
          <w:sz w:val="18"/>
        </w:rPr>
        <w:t>ibu</w:t>
      </w:r>
      <w:r>
        <w:rPr>
          <w:spacing w:val="-5"/>
          <w:sz w:val="18"/>
        </w:rPr>
        <w:t xml:space="preserve"> </w:t>
      </w:r>
      <w:r>
        <w:rPr>
          <w:sz w:val="18"/>
        </w:rPr>
        <w:t>normal</w:t>
      </w:r>
      <w:r>
        <w:rPr>
          <w:spacing w:val="-5"/>
          <w:sz w:val="18"/>
        </w:rPr>
        <w:t xml:space="preserve"> </w:t>
      </w:r>
      <w:r>
        <w:rPr>
          <w:sz w:val="18"/>
        </w:rPr>
        <w:t>dan</w:t>
      </w:r>
      <w:r>
        <w:rPr>
          <w:spacing w:val="-5"/>
          <w:sz w:val="18"/>
        </w:rPr>
        <w:t xml:space="preserve"> </w:t>
      </w:r>
      <w:r>
        <w:rPr>
          <w:sz w:val="18"/>
        </w:rPr>
        <w:t>90,4%</w:t>
      </w:r>
      <w:r>
        <w:rPr>
          <w:spacing w:val="-5"/>
          <w:sz w:val="18"/>
        </w:rPr>
        <w:t xml:space="preserve"> </w:t>
      </w:r>
      <w:r>
        <w:rPr>
          <w:sz w:val="18"/>
        </w:rPr>
        <w:t>ayah</w:t>
      </w:r>
      <w:r>
        <w:rPr>
          <w:spacing w:val="-5"/>
          <w:sz w:val="18"/>
        </w:rPr>
        <w:t xml:space="preserve"> </w:t>
      </w:r>
      <w:r>
        <w:rPr>
          <w:sz w:val="18"/>
        </w:rPr>
        <w:t>normal.</w:t>
      </w:r>
      <w:r>
        <w:rPr>
          <w:spacing w:val="-5"/>
          <w:sz w:val="18"/>
        </w:rPr>
        <w:t xml:space="preserve"> </w:t>
      </w:r>
      <w:r>
        <w:rPr>
          <w:sz w:val="18"/>
        </w:rPr>
        <w:t>Hasil uji</w:t>
      </w:r>
      <w:r>
        <w:rPr>
          <w:spacing w:val="-13"/>
          <w:sz w:val="18"/>
        </w:rPr>
        <w:t xml:space="preserve"> </w:t>
      </w:r>
      <w:r>
        <w:rPr>
          <w:sz w:val="18"/>
        </w:rPr>
        <w:t>statistik</w:t>
      </w:r>
      <w:r>
        <w:rPr>
          <w:spacing w:val="-13"/>
          <w:sz w:val="18"/>
        </w:rPr>
        <w:t xml:space="preserve"> </w:t>
      </w:r>
      <w:r>
        <w:rPr>
          <w:sz w:val="18"/>
        </w:rPr>
        <w:t>ada</w:t>
      </w:r>
      <w:r>
        <w:rPr>
          <w:spacing w:val="-13"/>
          <w:sz w:val="18"/>
        </w:rPr>
        <w:t xml:space="preserve"> </w:t>
      </w:r>
      <w:r>
        <w:rPr>
          <w:sz w:val="18"/>
        </w:rPr>
        <w:t>hubungan</w:t>
      </w:r>
      <w:r>
        <w:rPr>
          <w:spacing w:val="-13"/>
          <w:sz w:val="18"/>
        </w:rPr>
        <w:t xml:space="preserve"> </w:t>
      </w:r>
      <w:r>
        <w:rPr>
          <w:sz w:val="18"/>
        </w:rPr>
        <w:t>yang</w:t>
      </w:r>
      <w:r>
        <w:rPr>
          <w:spacing w:val="-12"/>
          <w:sz w:val="18"/>
        </w:rPr>
        <w:t xml:space="preserve"> </w:t>
      </w:r>
      <w:r>
        <w:rPr>
          <w:sz w:val="18"/>
        </w:rPr>
        <w:t>bermakna</w:t>
      </w:r>
      <w:r>
        <w:rPr>
          <w:spacing w:val="-13"/>
          <w:sz w:val="18"/>
        </w:rPr>
        <w:t xml:space="preserve"> </w:t>
      </w:r>
      <w:r>
        <w:rPr>
          <w:sz w:val="18"/>
        </w:rPr>
        <w:t>antara</w:t>
      </w:r>
      <w:r>
        <w:rPr>
          <w:spacing w:val="-13"/>
          <w:sz w:val="18"/>
        </w:rPr>
        <w:t xml:space="preserve"> </w:t>
      </w:r>
      <w:r>
        <w:rPr>
          <w:sz w:val="18"/>
        </w:rPr>
        <w:t>tinggi</w:t>
      </w:r>
      <w:r>
        <w:rPr>
          <w:spacing w:val="-12"/>
          <w:sz w:val="18"/>
        </w:rPr>
        <w:t xml:space="preserve"> </w:t>
      </w:r>
      <w:r>
        <w:rPr>
          <w:sz w:val="18"/>
        </w:rPr>
        <w:t>badan</w:t>
      </w:r>
      <w:r>
        <w:rPr>
          <w:spacing w:val="-13"/>
          <w:sz w:val="18"/>
        </w:rPr>
        <w:t xml:space="preserve"> </w:t>
      </w:r>
      <w:r>
        <w:rPr>
          <w:sz w:val="18"/>
        </w:rPr>
        <w:t>ibu</w:t>
      </w:r>
      <w:r>
        <w:rPr>
          <w:spacing w:val="-13"/>
          <w:sz w:val="18"/>
        </w:rPr>
        <w:t xml:space="preserve"> </w:t>
      </w:r>
      <w:r>
        <w:rPr>
          <w:sz w:val="18"/>
        </w:rPr>
        <w:t>dengan</w:t>
      </w:r>
      <w:r>
        <w:rPr>
          <w:spacing w:val="-13"/>
          <w:sz w:val="18"/>
        </w:rPr>
        <w:t xml:space="preserve"> </w:t>
      </w:r>
      <w:r>
        <w:rPr>
          <w:sz w:val="18"/>
        </w:rPr>
        <w:t>kejadian</w:t>
      </w:r>
      <w:r>
        <w:rPr>
          <w:spacing w:val="-12"/>
          <w:sz w:val="18"/>
        </w:rPr>
        <w:t xml:space="preserve"> </w:t>
      </w:r>
      <w:r>
        <w:rPr>
          <w:i/>
          <w:sz w:val="18"/>
        </w:rPr>
        <w:t>stunted</w:t>
      </w:r>
      <w:r>
        <w:rPr>
          <w:i/>
          <w:spacing w:val="-13"/>
          <w:sz w:val="18"/>
        </w:rPr>
        <w:t xml:space="preserve"> </w:t>
      </w:r>
      <w:r>
        <w:rPr>
          <w:sz w:val="18"/>
        </w:rPr>
        <w:t>pada</w:t>
      </w:r>
      <w:r>
        <w:rPr>
          <w:spacing w:val="-13"/>
          <w:sz w:val="18"/>
        </w:rPr>
        <w:t xml:space="preserve"> </w:t>
      </w:r>
      <w:r>
        <w:rPr>
          <w:sz w:val="18"/>
        </w:rPr>
        <w:t>anak</w:t>
      </w:r>
      <w:r>
        <w:rPr>
          <w:spacing w:val="-13"/>
          <w:sz w:val="18"/>
        </w:rPr>
        <w:t xml:space="preserve"> </w:t>
      </w:r>
      <w:r>
        <w:rPr>
          <w:sz w:val="18"/>
        </w:rPr>
        <w:t>sekolah,</w:t>
      </w:r>
      <w:r>
        <w:rPr>
          <w:spacing w:val="-12"/>
          <w:sz w:val="18"/>
        </w:rPr>
        <w:t xml:space="preserve"> </w:t>
      </w:r>
      <w:r>
        <w:rPr>
          <w:sz w:val="18"/>
        </w:rPr>
        <w:t>dan</w:t>
      </w:r>
      <w:r>
        <w:rPr>
          <w:spacing w:val="-13"/>
          <w:sz w:val="18"/>
        </w:rPr>
        <w:t xml:space="preserve"> </w:t>
      </w:r>
      <w:r>
        <w:rPr>
          <w:sz w:val="18"/>
        </w:rPr>
        <w:t>hasil</w:t>
      </w:r>
      <w:r>
        <w:rPr>
          <w:spacing w:val="-13"/>
          <w:sz w:val="18"/>
        </w:rPr>
        <w:t xml:space="preserve"> </w:t>
      </w:r>
      <w:r>
        <w:rPr>
          <w:sz w:val="18"/>
        </w:rPr>
        <w:t>uji</w:t>
      </w:r>
      <w:r>
        <w:rPr>
          <w:spacing w:val="-12"/>
          <w:sz w:val="18"/>
        </w:rPr>
        <w:t xml:space="preserve"> </w:t>
      </w:r>
      <w:r>
        <w:rPr>
          <w:i/>
          <w:sz w:val="18"/>
        </w:rPr>
        <w:t xml:space="preserve">chi-square </w:t>
      </w:r>
      <w:r>
        <w:rPr>
          <w:sz w:val="18"/>
        </w:rPr>
        <w:t>P= 0,026 nilai Odd Ratio (OR) 3,9 dan rentang nilai Cl95%</w:t>
      </w:r>
      <w:r>
        <w:rPr>
          <w:spacing w:val="-12"/>
          <w:sz w:val="18"/>
        </w:rPr>
        <w:t xml:space="preserve"> </w:t>
      </w:r>
      <w:r>
        <w:rPr>
          <w:sz w:val="18"/>
        </w:rPr>
        <w:t>1,091-14,214.</w:t>
      </w:r>
    </w:p>
    <w:p w:rsidR="004E63F4" w:rsidRDefault="00C51F9E">
      <w:pPr>
        <w:spacing w:before="1" w:line="249" w:lineRule="auto"/>
        <w:ind w:left="680" w:right="678"/>
        <w:jc w:val="both"/>
        <w:rPr>
          <w:sz w:val="18"/>
        </w:rPr>
      </w:pPr>
      <w:r>
        <w:rPr>
          <w:b/>
          <w:sz w:val="18"/>
        </w:rPr>
        <w:t>Kesimpulan :</w:t>
      </w:r>
      <w:r>
        <w:rPr>
          <w:sz w:val="18"/>
        </w:rPr>
        <w:t xml:space="preserve">Panjang Badan lahir dan Tinggi badan ibu (faktor genetik) dapat dijadikan prediktor terjadinya </w:t>
      </w:r>
      <w:r>
        <w:rPr>
          <w:i/>
          <w:sz w:val="18"/>
        </w:rPr>
        <w:t xml:space="preserve">stunted </w:t>
      </w:r>
      <w:r>
        <w:rPr>
          <w:sz w:val="18"/>
        </w:rPr>
        <w:t xml:space="preserve">pada anak sekolah dengan risiko 3,9 kali untuk memiliki anak </w:t>
      </w:r>
      <w:r>
        <w:rPr>
          <w:i/>
          <w:sz w:val="18"/>
        </w:rPr>
        <w:t>stunted</w:t>
      </w:r>
      <w:r>
        <w:rPr>
          <w:sz w:val="18"/>
        </w:rPr>
        <w:t>.</w:t>
      </w:r>
    </w:p>
    <w:p w:rsidR="004E63F4" w:rsidRDefault="004E63F4">
      <w:pPr>
        <w:pStyle w:val="BodyText"/>
        <w:spacing w:before="10"/>
      </w:pPr>
    </w:p>
    <w:p w:rsidR="004E63F4" w:rsidRDefault="00C51F9E">
      <w:pPr>
        <w:spacing w:before="1"/>
        <w:ind w:left="680"/>
        <w:jc w:val="both"/>
        <w:rPr>
          <w:sz w:val="18"/>
        </w:rPr>
      </w:pPr>
      <w:r>
        <w:rPr>
          <w:b/>
          <w:sz w:val="18"/>
        </w:rPr>
        <w:t xml:space="preserve">Kata kunci : </w:t>
      </w:r>
      <w:r>
        <w:rPr>
          <w:sz w:val="18"/>
        </w:rPr>
        <w:t xml:space="preserve">BBL, PBL , </w:t>
      </w:r>
      <w:r>
        <w:rPr>
          <w:i/>
          <w:sz w:val="18"/>
        </w:rPr>
        <w:t>Stunted</w:t>
      </w:r>
      <w:r>
        <w:rPr>
          <w:sz w:val="18"/>
        </w:rPr>
        <w:t>, Anak sekolah</w:t>
      </w:r>
    </w:p>
    <w:p w:rsidR="004E63F4" w:rsidRDefault="004E63F4">
      <w:pPr>
        <w:jc w:val="both"/>
        <w:rPr>
          <w:sz w:val="18"/>
        </w:rPr>
        <w:sectPr w:rsidR="004E63F4">
          <w:footerReference w:type="even" r:id="rId7"/>
          <w:footerReference w:type="default" r:id="rId8"/>
          <w:type w:val="continuous"/>
          <w:pgSz w:w="11910" w:h="16840"/>
          <w:pgMar w:top="0" w:right="0" w:bottom="1520" w:left="0" w:header="720" w:footer="1320" w:gutter="0"/>
          <w:pgNumType w:start="95"/>
          <w:cols w:space="720"/>
        </w:sectPr>
      </w:pPr>
    </w:p>
    <w:p w:rsidR="004E63F4" w:rsidRDefault="004E63F4">
      <w:pPr>
        <w:pStyle w:val="BodyText"/>
        <w:spacing w:before="5"/>
        <w:rPr>
          <w:sz w:val="10"/>
        </w:rPr>
      </w:pPr>
    </w:p>
    <w:p w:rsidR="004E63F4" w:rsidRDefault="004E63F4">
      <w:pPr>
        <w:rPr>
          <w:sz w:val="10"/>
        </w:rPr>
        <w:sectPr w:rsidR="004E63F4">
          <w:headerReference w:type="even" r:id="rId9"/>
          <w:headerReference w:type="default" r:id="rId10"/>
          <w:pgSz w:w="11910" w:h="16840"/>
          <w:pgMar w:top="1160" w:right="0" w:bottom="1520" w:left="0" w:header="960" w:footer="1320" w:gutter="0"/>
          <w:cols w:space="720"/>
        </w:sectPr>
      </w:pPr>
    </w:p>
    <w:p w:rsidR="004E63F4" w:rsidRDefault="00C51F9E">
      <w:pPr>
        <w:pStyle w:val="Heading2"/>
        <w:spacing w:before="94"/>
      </w:pPr>
      <w:r>
        <w:lastRenderedPageBreak/>
        <w:t>PENDAHULUAN</w:t>
      </w:r>
    </w:p>
    <w:p w:rsidR="004E63F4" w:rsidRDefault="00C51F9E">
      <w:pPr>
        <w:pStyle w:val="BodyText"/>
        <w:spacing w:before="10" w:line="249" w:lineRule="auto"/>
        <w:ind w:left="680" w:firstLine="453"/>
        <w:jc w:val="both"/>
        <w:rPr>
          <w:sz w:val="11"/>
        </w:rPr>
      </w:pPr>
      <w:r>
        <w:rPr>
          <w:i/>
        </w:rPr>
        <w:t xml:space="preserve">Stunted </w:t>
      </w:r>
      <w:r>
        <w:t>atau pendek, merupakan suatu retardadasi pertumbuhan linier telah digunakan sebagai indikator secara luas untuk mengukur status gizi individu maupun kelompok masyarakat. Pendek sering dipakai sebagai terjemahan s</w:t>
      </w:r>
      <w:r>
        <w:rPr>
          <w:i/>
        </w:rPr>
        <w:t>tunted</w:t>
      </w:r>
      <w:r>
        <w:t xml:space="preserve">. Memang terjemahan ini benar adanya, tetapi terdapat suatu pemahaman yang tidak tercakup dalam pengertian pendek. Dengan kata lain </w:t>
      </w:r>
      <w:r>
        <w:rPr>
          <w:i/>
        </w:rPr>
        <w:t xml:space="preserve">stunted </w:t>
      </w:r>
      <w:r>
        <w:t>tidak sekedar pendek saja, tetapi terkandung adanya</w:t>
      </w:r>
      <w:r>
        <w:rPr>
          <w:spacing w:val="-11"/>
        </w:rPr>
        <w:t xml:space="preserve"> </w:t>
      </w:r>
      <w:r>
        <w:t>proses</w:t>
      </w:r>
      <w:r>
        <w:rPr>
          <w:spacing w:val="-11"/>
        </w:rPr>
        <w:t xml:space="preserve"> </w:t>
      </w:r>
      <w:r>
        <w:t>pertumbuhan</w:t>
      </w:r>
      <w:r>
        <w:rPr>
          <w:spacing w:val="-11"/>
        </w:rPr>
        <w:t xml:space="preserve"> </w:t>
      </w:r>
      <w:r>
        <w:t>patologis,</w:t>
      </w:r>
      <w:r>
        <w:rPr>
          <w:spacing w:val="-11"/>
        </w:rPr>
        <w:t xml:space="preserve"> </w:t>
      </w:r>
      <w:r>
        <w:t>jadi</w:t>
      </w:r>
      <w:r>
        <w:rPr>
          <w:spacing w:val="-11"/>
        </w:rPr>
        <w:t xml:space="preserve"> </w:t>
      </w:r>
      <w:r>
        <w:t>tidak</w:t>
      </w:r>
      <w:r>
        <w:rPr>
          <w:spacing w:val="-11"/>
        </w:rPr>
        <w:t xml:space="preserve"> </w:t>
      </w:r>
      <w:r>
        <w:t xml:space="preserve">semata- mata pendek atau </w:t>
      </w:r>
      <w:r>
        <w:rPr>
          <w:i/>
        </w:rPr>
        <w:t xml:space="preserve">shortnes </w:t>
      </w:r>
      <w:r>
        <w:t>saja.</w:t>
      </w:r>
      <w:r>
        <w:rPr>
          <w:position w:val="7"/>
          <w:sz w:val="11"/>
        </w:rPr>
        <w:t xml:space="preserve">1 </w:t>
      </w:r>
      <w:r>
        <w:t xml:space="preserve">Menurut hasil Riset Kesehatan Dasar (Riskesdas) 2013, pravalensi anak usia sekolah dasar terhadap kejadian </w:t>
      </w:r>
      <w:r>
        <w:rPr>
          <w:i/>
        </w:rPr>
        <w:t>stunted</w:t>
      </w:r>
      <w:r>
        <w:rPr>
          <w:i/>
          <w:spacing w:val="-32"/>
        </w:rPr>
        <w:t xml:space="preserve"> </w:t>
      </w:r>
      <w:r>
        <w:t xml:space="preserve">mengalami penurunan dari 35,6% tahun 2010 menjadi 30,7%. Hasil Riskesdas tahun 2013 menunjukan bahwa Propinsi Daerah Istimewa </w:t>
      </w:r>
      <w:r>
        <w:rPr>
          <w:spacing w:val="-3"/>
        </w:rPr>
        <w:t xml:space="preserve">Yogyakarta </w:t>
      </w:r>
      <w:r>
        <w:t xml:space="preserve">(DIY) memiliki prevalensi anak baru masuk sekolah </w:t>
      </w:r>
      <w:r>
        <w:rPr>
          <w:i/>
        </w:rPr>
        <w:t xml:space="preserve">stunted </w:t>
      </w:r>
      <w:r>
        <w:t>kurang dari rata-rata nasional yaitu</w:t>
      </w:r>
      <w:r>
        <w:rPr>
          <w:spacing w:val="-2"/>
        </w:rPr>
        <w:t xml:space="preserve"> </w:t>
      </w:r>
      <w:r>
        <w:t>14,9%.</w:t>
      </w:r>
      <w:r>
        <w:rPr>
          <w:position w:val="7"/>
          <w:sz w:val="11"/>
        </w:rPr>
        <w:t>2</w:t>
      </w:r>
    </w:p>
    <w:p w:rsidR="004E63F4" w:rsidRDefault="00C51F9E">
      <w:pPr>
        <w:pStyle w:val="BodyText"/>
        <w:spacing w:before="1" w:line="249" w:lineRule="auto"/>
        <w:ind w:left="680" w:right="1" w:firstLine="453"/>
        <w:jc w:val="both"/>
        <w:rPr>
          <w:sz w:val="11"/>
        </w:rPr>
      </w:pPr>
      <w:r>
        <w:t xml:space="preserve">Pravalensi kejadian </w:t>
      </w:r>
      <w:r>
        <w:rPr>
          <w:i/>
        </w:rPr>
        <w:t xml:space="preserve">stunted </w:t>
      </w:r>
      <w:r>
        <w:t xml:space="preserve">berdasarkan pengukuran TBABS yang dilakukan oleh Dinkes Provinsi DIY tahun 2010, Kabupaten Sleman merupakan salah satu kabupaten yang ada di Provinsi DIY yang memiliki kejadian </w:t>
      </w:r>
      <w:r>
        <w:rPr>
          <w:i/>
        </w:rPr>
        <w:t xml:space="preserve">stunted </w:t>
      </w:r>
      <w:r>
        <w:t xml:space="preserve">pada peringkat kedua yaitu sebesar 13,90%. Di Kabupaten Sleman prevalensi kejadian </w:t>
      </w:r>
      <w:r>
        <w:rPr>
          <w:i/>
        </w:rPr>
        <w:t xml:space="preserve">stunted </w:t>
      </w:r>
      <w:r>
        <w:t>tertinggi bila dibandingkan dengan kecamatan lain</w:t>
      </w:r>
      <w:r>
        <w:rPr>
          <w:spacing w:val="-18"/>
        </w:rPr>
        <w:t xml:space="preserve"> </w:t>
      </w:r>
      <w:r>
        <w:t>ada</w:t>
      </w:r>
      <w:r>
        <w:rPr>
          <w:spacing w:val="-18"/>
        </w:rPr>
        <w:t xml:space="preserve"> </w:t>
      </w:r>
      <w:r>
        <w:t>pada</w:t>
      </w:r>
      <w:r>
        <w:rPr>
          <w:spacing w:val="-18"/>
        </w:rPr>
        <w:t xml:space="preserve"> </w:t>
      </w:r>
      <w:r>
        <w:t>kecamatan</w:t>
      </w:r>
      <w:r>
        <w:rPr>
          <w:spacing w:val="-18"/>
        </w:rPr>
        <w:t xml:space="preserve"> </w:t>
      </w:r>
      <w:r>
        <w:t>Moyudan</w:t>
      </w:r>
      <w:r>
        <w:rPr>
          <w:spacing w:val="-18"/>
        </w:rPr>
        <w:t xml:space="preserve"> </w:t>
      </w:r>
      <w:r>
        <w:t>yaitu</w:t>
      </w:r>
      <w:r>
        <w:rPr>
          <w:spacing w:val="-18"/>
        </w:rPr>
        <w:t xml:space="preserve"> </w:t>
      </w:r>
      <w:r>
        <w:t>sebesar</w:t>
      </w:r>
      <w:r>
        <w:rPr>
          <w:spacing w:val="-18"/>
        </w:rPr>
        <w:t xml:space="preserve"> </w:t>
      </w:r>
      <w:r>
        <w:t xml:space="preserve">17,30%, selanjutnya diikuti pada kecamatan temple sebesar 13,01%. SD Muhamadiyah Ngijon 1 merupakan salah satu SD yang digunakan menjadi sampel oleh Dinas Provinsi DIY pada pengukuran </w:t>
      </w:r>
      <w:r>
        <w:rPr>
          <w:spacing w:val="-2"/>
        </w:rPr>
        <w:t xml:space="preserve">Tinggi </w:t>
      </w:r>
      <w:r>
        <w:t>Badan Anak Baru Masuk Sekolah</w:t>
      </w:r>
      <w:r>
        <w:rPr>
          <w:spacing w:val="-1"/>
        </w:rPr>
        <w:t xml:space="preserve"> </w:t>
      </w:r>
      <w:r>
        <w:t>(TBABS).</w:t>
      </w:r>
      <w:r>
        <w:rPr>
          <w:position w:val="7"/>
          <w:sz w:val="11"/>
        </w:rPr>
        <w:t>3</w:t>
      </w:r>
    </w:p>
    <w:p w:rsidR="004E63F4" w:rsidRDefault="004E63F4">
      <w:pPr>
        <w:pStyle w:val="BodyText"/>
        <w:spacing w:before="11"/>
      </w:pPr>
    </w:p>
    <w:p w:rsidR="004E63F4" w:rsidRDefault="00C51F9E">
      <w:pPr>
        <w:pStyle w:val="Heading2"/>
      </w:pPr>
      <w:r>
        <w:t>METODE</w:t>
      </w:r>
    </w:p>
    <w:p w:rsidR="004E63F4" w:rsidRDefault="00C51F9E">
      <w:pPr>
        <w:pStyle w:val="BodyText"/>
        <w:spacing w:before="10" w:line="249" w:lineRule="auto"/>
        <w:ind w:left="680" w:right="1" w:firstLine="453"/>
        <w:jc w:val="both"/>
      </w:pPr>
      <w:r>
        <w:t>Jenis</w:t>
      </w:r>
      <w:r>
        <w:rPr>
          <w:spacing w:val="-31"/>
        </w:rPr>
        <w:t xml:space="preserve"> </w:t>
      </w:r>
      <w:r>
        <w:t>penelitian</w:t>
      </w:r>
      <w:r>
        <w:rPr>
          <w:spacing w:val="-31"/>
        </w:rPr>
        <w:t xml:space="preserve"> </w:t>
      </w:r>
      <w:r>
        <w:t>yang</w:t>
      </w:r>
      <w:r>
        <w:rPr>
          <w:spacing w:val="-31"/>
        </w:rPr>
        <w:t xml:space="preserve"> </w:t>
      </w:r>
      <w:r>
        <w:t>dilakukan</w:t>
      </w:r>
      <w:r>
        <w:rPr>
          <w:spacing w:val="-31"/>
        </w:rPr>
        <w:t xml:space="preserve"> </w:t>
      </w:r>
      <w:r>
        <w:t>adalah</w:t>
      </w:r>
      <w:r>
        <w:rPr>
          <w:spacing w:val="-31"/>
        </w:rPr>
        <w:t xml:space="preserve"> </w:t>
      </w:r>
      <w:r>
        <w:t xml:space="preserve">observasional dengan rancangan </w:t>
      </w:r>
      <w:r>
        <w:rPr>
          <w:i/>
        </w:rPr>
        <w:t>case control</w:t>
      </w:r>
      <w:r>
        <w:t xml:space="preserve">, yaitu suatu penelitian analitik yang menyangkut bagaimana faktor risiko ditelusuri dengan menggunakan pendekatan </w:t>
      </w:r>
      <w:r>
        <w:rPr>
          <w:i/>
        </w:rPr>
        <w:t xml:space="preserve">retrospektif </w:t>
      </w:r>
      <w:r>
        <w:t>dimana faktor efek (anak pendek/</w:t>
      </w:r>
      <w:r>
        <w:rPr>
          <w:i/>
        </w:rPr>
        <w:t>stunted</w:t>
      </w:r>
      <w:r>
        <w:t>) diidentifikasi saat ini kemudian ditelusuri faktor risikonya (BB, PB lahir dan Faktor genetik). Penelitian ini dilaksanakan di SD Muhammadiyah Ngijon 1 Kecamatan Moyudan,</w:t>
      </w:r>
      <w:r>
        <w:rPr>
          <w:spacing w:val="17"/>
        </w:rPr>
        <w:t xml:space="preserve"> </w:t>
      </w:r>
      <w:r>
        <w:t>Sleman</w:t>
      </w:r>
    </w:p>
    <w:p w:rsidR="004E63F4" w:rsidRDefault="00C51F9E">
      <w:pPr>
        <w:pStyle w:val="BodyText"/>
        <w:spacing w:before="1" w:line="249" w:lineRule="auto"/>
        <w:ind w:left="680"/>
      </w:pPr>
      <w:r>
        <w:t>, Yogyakarta. Pengambilan data dilakukan pada tanggal 25-30 mei 2015.</w:t>
      </w:r>
    </w:p>
    <w:p w:rsidR="004E63F4" w:rsidRDefault="00C51F9E">
      <w:pPr>
        <w:pStyle w:val="BodyText"/>
        <w:spacing w:before="1" w:line="249" w:lineRule="auto"/>
        <w:ind w:left="680" w:firstLine="453"/>
        <w:jc w:val="both"/>
      </w:pPr>
      <w:r>
        <w:rPr>
          <w:spacing w:val="-3"/>
        </w:rPr>
        <w:t xml:space="preserve">Variabel </w:t>
      </w:r>
      <w:r>
        <w:t>penelitian ini terdiri dari variabel dependen (TB/U saat ini) dan variabel independen (BBL, PBL, dan faktor genetik).Subyek penelitian yaitu siswa kelas 1 sampai kelas 5 yang hadir pada saat penelitian. Jumlah populasi penelitian sebanyak 295 siswa dan jumlah sampel minimal dengan menggunakan rumus berikut issac dan michael (1983) adalah 47 anak.  Sebagai  case adalah 47 anak yang diukur tinggi badanya dan dibandingkan dengan nilai Z score WHO 2007 &lt;- 2 SD dan kontrol adalah 94 anak yang diukur tinggi badannya dibandingkan dengan nilai Z score WHO 2007 &gt;</w:t>
      </w:r>
      <w:r>
        <w:rPr>
          <w:spacing w:val="-19"/>
        </w:rPr>
        <w:t xml:space="preserve"> </w:t>
      </w:r>
      <w:r>
        <w:t>-2SD.</w:t>
      </w:r>
    </w:p>
    <w:p w:rsidR="004E63F4" w:rsidRDefault="00C51F9E">
      <w:pPr>
        <w:pStyle w:val="BodyText"/>
        <w:spacing w:before="1" w:line="249" w:lineRule="auto"/>
        <w:ind w:left="680" w:firstLine="453"/>
        <w:jc w:val="both"/>
      </w:pPr>
      <w:r>
        <w:t>Data yang dikumpulkan yaitu data  primer  dan  data sekunder.Data primer meliputi data identitas anak, identitas</w:t>
      </w:r>
      <w:r>
        <w:rPr>
          <w:spacing w:val="10"/>
        </w:rPr>
        <w:t xml:space="preserve"> </w:t>
      </w:r>
      <w:r>
        <w:t>orang</w:t>
      </w:r>
      <w:r>
        <w:rPr>
          <w:spacing w:val="10"/>
        </w:rPr>
        <w:t xml:space="preserve"> </w:t>
      </w:r>
      <w:r>
        <w:t>tua</w:t>
      </w:r>
      <w:r>
        <w:rPr>
          <w:spacing w:val="10"/>
        </w:rPr>
        <w:t xml:space="preserve"> </w:t>
      </w:r>
      <w:r>
        <w:t>dan</w:t>
      </w:r>
      <w:r>
        <w:rPr>
          <w:spacing w:val="10"/>
        </w:rPr>
        <w:t xml:space="preserve"> </w:t>
      </w:r>
      <w:r>
        <w:t>data</w:t>
      </w:r>
      <w:r>
        <w:rPr>
          <w:spacing w:val="10"/>
        </w:rPr>
        <w:t xml:space="preserve"> </w:t>
      </w:r>
      <w:r>
        <w:t>tinggi</w:t>
      </w:r>
      <w:r>
        <w:rPr>
          <w:spacing w:val="10"/>
        </w:rPr>
        <w:t xml:space="preserve"> </w:t>
      </w:r>
      <w:r>
        <w:t>badan</w:t>
      </w:r>
      <w:r>
        <w:rPr>
          <w:spacing w:val="10"/>
        </w:rPr>
        <w:t xml:space="preserve"> </w:t>
      </w:r>
      <w:r>
        <w:t>sekarang.</w:t>
      </w:r>
    </w:p>
    <w:p w:rsidR="004E63F4" w:rsidRDefault="00C51F9E">
      <w:pPr>
        <w:pStyle w:val="BodyText"/>
        <w:spacing w:before="94" w:line="249" w:lineRule="auto"/>
        <w:ind w:left="411" w:right="678"/>
        <w:jc w:val="both"/>
      </w:pPr>
      <w:r>
        <w:br w:type="column"/>
      </w:r>
      <w:r>
        <w:lastRenderedPageBreak/>
        <w:t>Data sekunder meliputi data berat, panjang badan lahir dan tinggi badan orang tua diperoleh dari kuisioner yang diberikan kepada orang tua responden.</w:t>
      </w:r>
    </w:p>
    <w:p w:rsidR="004E63F4" w:rsidRDefault="00C51F9E">
      <w:pPr>
        <w:pStyle w:val="BodyText"/>
        <w:spacing w:before="1" w:line="249" w:lineRule="auto"/>
        <w:ind w:left="411" w:right="678" w:firstLine="453"/>
        <w:jc w:val="both"/>
      </w:pPr>
      <w:r>
        <w:t>Data dianalisis menggunakan uji statistik dengan analisis univariat untuk mengetahui distribusi semua variabel penelitian (BB, PB lahir dan faktor genetik dengan kejadian pendek). Analisis bivariat, digunakan untuk</w:t>
      </w:r>
      <w:r>
        <w:rPr>
          <w:spacing w:val="-14"/>
        </w:rPr>
        <w:t xml:space="preserve"> </w:t>
      </w:r>
      <w:r>
        <w:t>menguji</w:t>
      </w:r>
      <w:r>
        <w:rPr>
          <w:spacing w:val="-14"/>
        </w:rPr>
        <w:t xml:space="preserve"> </w:t>
      </w:r>
      <w:r>
        <w:t>hipotesis</w:t>
      </w:r>
      <w:r>
        <w:rPr>
          <w:spacing w:val="-14"/>
        </w:rPr>
        <w:t xml:space="preserve"> </w:t>
      </w:r>
      <w:r>
        <w:t>menggunakan</w:t>
      </w:r>
      <w:r>
        <w:rPr>
          <w:spacing w:val="-14"/>
        </w:rPr>
        <w:t xml:space="preserve"> </w:t>
      </w:r>
      <w:r>
        <w:t>uji</w:t>
      </w:r>
      <w:r>
        <w:rPr>
          <w:spacing w:val="-14"/>
        </w:rPr>
        <w:t xml:space="preserve"> </w:t>
      </w:r>
      <w:r>
        <w:rPr>
          <w:i/>
        </w:rPr>
        <w:t>Chi</w:t>
      </w:r>
      <w:r>
        <w:rPr>
          <w:i/>
          <w:spacing w:val="-14"/>
        </w:rPr>
        <w:t xml:space="preserve"> </w:t>
      </w:r>
      <w:r>
        <w:rPr>
          <w:i/>
        </w:rPr>
        <w:t>Square</w:t>
      </w:r>
      <w:r>
        <w:rPr>
          <w:i/>
          <w:spacing w:val="-14"/>
        </w:rPr>
        <w:t xml:space="preserve"> </w:t>
      </w:r>
      <w:r>
        <w:t>(X</w:t>
      </w:r>
      <w:r>
        <w:rPr>
          <w:position w:val="7"/>
          <w:sz w:val="11"/>
        </w:rPr>
        <w:t>2</w:t>
      </w:r>
      <w:r>
        <w:t xml:space="preserve">) dengan α = 5% (0,05) dan perhitungan </w:t>
      </w:r>
      <w:r>
        <w:rPr>
          <w:i/>
        </w:rPr>
        <w:t>Odd Rasio (OR)</w:t>
      </w:r>
      <w:r>
        <w:t>, yaitu untuk mengetahui seberapa besar peluang faktor resiko (BB, PB lahir dan faktor genetik) mempengaruhi terjadinya efek</w:t>
      </w:r>
      <w:r>
        <w:rPr>
          <w:spacing w:val="-2"/>
        </w:rPr>
        <w:t xml:space="preserve"> </w:t>
      </w:r>
      <w:r>
        <w:rPr>
          <w:i/>
        </w:rPr>
        <w:t>stunted</w:t>
      </w:r>
      <w:r>
        <w:t>.</w:t>
      </w:r>
    </w:p>
    <w:p w:rsidR="004E63F4" w:rsidRDefault="00C51F9E">
      <w:pPr>
        <w:pStyle w:val="BodyText"/>
        <w:spacing w:before="1" w:line="249" w:lineRule="auto"/>
        <w:ind w:left="411" w:right="678" w:firstLine="453"/>
        <w:jc w:val="both"/>
        <w:rPr>
          <w:sz w:val="11"/>
        </w:rPr>
      </w:pPr>
      <w:r>
        <w:t xml:space="preserve">Pengambilan subyek penelitian dengan cara pengambilan data pendahuluan yaitu pravalensi kejadian </w:t>
      </w:r>
      <w:r>
        <w:rPr>
          <w:i/>
        </w:rPr>
        <w:t xml:space="preserve">stunted </w:t>
      </w:r>
      <w:r>
        <w:t>berdasarkan pengukuran TBABS yang dilakukan oleh Dinkes Provinsi DIY tahun 2010, Kabupaten</w:t>
      </w:r>
      <w:r>
        <w:rPr>
          <w:spacing w:val="-40"/>
        </w:rPr>
        <w:t xml:space="preserve"> </w:t>
      </w:r>
      <w:r>
        <w:t>Sleman merupakan salah satu kabupaten yang ada di Provinsi DIY</w:t>
      </w:r>
      <w:r>
        <w:rPr>
          <w:spacing w:val="-13"/>
        </w:rPr>
        <w:t xml:space="preserve"> </w:t>
      </w:r>
      <w:r>
        <w:t>yang</w:t>
      </w:r>
      <w:r>
        <w:rPr>
          <w:spacing w:val="-9"/>
        </w:rPr>
        <w:t xml:space="preserve"> </w:t>
      </w:r>
      <w:r>
        <w:t>memiliki</w:t>
      </w:r>
      <w:r>
        <w:rPr>
          <w:spacing w:val="-9"/>
        </w:rPr>
        <w:t xml:space="preserve"> </w:t>
      </w:r>
      <w:r>
        <w:t>kejadian</w:t>
      </w:r>
      <w:r>
        <w:rPr>
          <w:spacing w:val="-10"/>
        </w:rPr>
        <w:t xml:space="preserve"> </w:t>
      </w:r>
      <w:r>
        <w:rPr>
          <w:i/>
        </w:rPr>
        <w:t>stunted</w:t>
      </w:r>
      <w:r>
        <w:rPr>
          <w:i/>
          <w:spacing w:val="-10"/>
        </w:rPr>
        <w:t xml:space="preserve"> </w:t>
      </w:r>
      <w:r>
        <w:t>pada</w:t>
      </w:r>
      <w:r>
        <w:rPr>
          <w:spacing w:val="-10"/>
        </w:rPr>
        <w:t xml:space="preserve"> </w:t>
      </w:r>
      <w:r>
        <w:t>peringkat</w:t>
      </w:r>
      <w:r>
        <w:rPr>
          <w:spacing w:val="-10"/>
        </w:rPr>
        <w:t xml:space="preserve"> </w:t>
      </w:r>
      <w:r>
        <w:t xml:space="preserve">kedua yaitu sebesar 13,90%. Di Kabupaten Sleman prevalensi kejadian </w:t>
      </w:r>
      <w:r>
        <w:rPr>
          <w:i/>
        </w:rPr>
        <w:t xml:space="preserve">stunted </w:t>
      </w:r>
      <w:r>
        <w:t xml:space="preserve">tertinggi bila dibandingkan dengan kecamatan lain ada pada kecamatan Moyudan yaitu sebesar 17,30%. SD Muhamadiyah Ngijon 1 merupakan salah satu SD yang digunakan menjadi sampel oleh Dinas Provinsi Diy pada pengukuran </w:t>
      </w:r>
      <w:r>
        <w:rPr>
          <w:spacing w:val="-2"/>
        </w:rPr>
        <w:t xml:space="preserve">Tinggi </w:t>
      </w:r>
      <w:r>
        <w:t>Badan Anak Baru Masuk Sekolah</w:t>
      </w:r>
      <w:r>
        <w:rPr>
          <w:spacing w:val="-1"/>
        </w:rPr>
        <w:t xml:space="preserve"> </w:t>
      </w:r>
      <w:r>
        <w:t>(TBABS).</w:t>
      </w:r>
      <w:r>
        <w:rPr>
          <w:position w:val="7"/>
          <w:sz w:val="11"/>
        </w:rPr>
        <w:t>3</w:t>
      </w:r>
    </w:p>
    <w:p w:rsidR="004E63F4" w:rsidRDefault="004E63F4">
      <w:pPr>
        <w:pStyle w:val="BodyText"/>
        <w:spacing w:before="11"/>
      </w:pPr>
    </w:p>
    <w:p w:rsidR="004E63F4" w:rsidRDefault="00C51F9E">
      <w:pPr>
        <w:pStyle w:val="Heading2"/>
        <w:ind w:left="411"/>
        <w:jc w:val="both"/>
      </w:pPr>
      <w:r>
        <w:t>HASIL DAN PEMBAHASAN</w:t>
      </w:r>
    </w:p>
    <w:p w:rsidR="004E63F4" w:rsidRDefault="00C51F9E">
      <w:pPr>
        <w:pStyle w:val="BodyText"/>
        <w:spacing w:before="10"/>
        <w:ind w:left="1228"/>
      </w:pPr>
      <w:r>
        <w:t>Tabel 1. Karateristik Subyek Penelitian</w:t>
      </w:r>
    </w:p>
    <w:p w:rsidR="004E63F4" w:rsidRDefault="004E63F4">
      <w:pPr>
        <w:pStyle w:val="BodyText"/>
        <w:spacing w:before="3"/>
        <w:rPr>
          <w:sz w:val="3"/>
        </w:rPr>
      </w:pPr>
    </w:p>
    <w:tbl>
      <w:tblPr>
        <w:tblW w:w="0" w:type="auto"/>
        <w:tblInd w:w="411" w:type="dxa"/>
        <w:tblLayout w:type="fixed"/>
        <w:tblCellMar>
          <w:left w:w="0" w:type="dxa"/>
          <w:right w:w="0" w:type="dxa"/>
        </w:tblCellMar>
        <w:tblLook w:val="01E0"/>
      </w:tblPr>
      <w:tblGrid>
        <w:gridCol w:w="1833"/>
        <w:gridCol w:w="627"/>
        <w:gridCol w:w="858"/>
        <w:gridCol w:w="620"/>
        <w:gridCol w:w="1084"/>
      </w:tblGrid>
      <w:tr w:rsidR="004E63F4">
        <w:trPr>
          <w:trHeight w:val="242"/>
        </w:trPr>
        <w:tc>
          <w:tcPr>
            <w:tcW w:w="1833" w:type="dxa"/>
            <w:vMerge w:val="restart"/>
            <w:tcBorders>
              <w:top w:val="single" w:sz="4" w:space="0" w:color="000000"/>
            </w:tcBorders>
          </w:tcPr>
          <w:p w:rsidR="004E63F4" w:rsidRDefault="00C51F9E">
            <w:pPr>
              <w:pStyle w:val="TableParagraph"/>
              <w:spacing w:before="14"/>
              <w:ind w:left="56"/>
              <w:rPr>
                <w:sz w:val="18"/>
              </w:rPr>
            </w:pPr>
            <w:r>
              <w:rPr>
                <w:sz w:val="18"/>
              </w:rPr>
              <w:t>Karateristik Subyek</w:t>
            </w:r>
          </w:p>
          <w:p w:rsidR="004E63F4" w:rsidRDefault="00C51F9E">
            <w:pPr>
              <w:pStyle w:val="TableParagraph"/>
              <w:tabs>
                <w:tab w:val="left" w:pos="2179"/>
              </w:tabs>
              <w:spacing w:before="3"/>
              <w:ind w:right="-360"/>
              <w:rPr>
                <w:sz w:val="18"/>
              </w:rPr>
            </w:pPr>
            <w:r>
              <w:rPr>
                <w:spacing w:val="5"/>
                <w:sz w:val="18"/>
                <w:u w:val="single"/>
              </w:rPr>
              <w:t xml:space="preserve"> </w:t>
            </w:r>
            <w:r>
              <w:rPr>
                <w:sz w:val="18"/>
                <w:u w:val="single"/>
              </w:rPr>
              <w:t>Penelitian</w:t>
            </w:r>
            <w:r>
              <w:rPr>
                <w:sz w:val="18"/>
                <w:u w:val="single"/>
              </w:rPr>
              <w:tab/>
            </w:r>
          </w:p>
        </w:tc>
        <w:tc>
          <w:tcPr>
            <w:tcW w:w="1485" w:type="dxa"/>
            <w:gridSpan w:val="2"/>
            <w:tcBorders>
              <w:top w:val="single" w:sz="4" w:space="0" w:color="000000"/>
            </w:tcBorders>
          </w:tcPr>
          <w:p w:rsidR="004E63F4" w:rsidRDefault="00C51F9E">
            <w:pPr>
              <w:pStyle w:val="TableParagraph"/>
              <w:tabs>
                <w:tab w:val="left" w:pos="1687"/>
              </w:tabs>
              <w:spacing w:before="14"/>
              <w:ind w:left="39" w:right="-216"/>
              <w:rPr>
                <w:sz w:val="18"/>
              </w:rPr>
            </w:pPr>
            <w:r>
              <w:rPr>
                <w:sz w:val="18"/>
                <w:u w:val="single"/>
              </w:rPr>
              <w:t xml:space="preserve"> </w:t>
            </w:r>
            <w:r>
              <w:rPr>
                <w:spacing w:val="-15"/>
                <w:sz w:val="18"/>
                <w:u w:val="single"/>
              </w:rPr>
              <w:t xml:space="preserve"> </w:t>
            </w:r>
            <w:r>
              <w:rPr>
                <w:sz w:val="18"/>
                <w:u w:val="single"/>
              </w:rPr>
              <w:t>Kasus</w:t>
            </w:r>
            <w:r>
              <w:rPr>
                <w:spacing w:val="-2"/>
                <w:sz w:val="18"/>
                <w:u w:val="single"/>
              </w:rPr>
              <w:t xml:space="preserve"> </w:t>
            </w:r>
            <w:r>
              <w:rPr>
                <w:sz w:val="18"/>
                <w:u w:val="single"/>
              </w:rPr>
              <w:t>(</w:t>
            </w:r>
            <w:r>
              <w:rPr>
                <w:i/>
                <w:sz w:val="18"/>
                <w:u w:val="single"/>
              </w:rPr>
              <w:t>Stunted</w:t>
            </w:r>
            <w:r>
              <w:rPr>
                <w:sz w:val="18"/>
                <w:u w:val="single"/>
              </w:rPr>
              <w:t>)</w:t>
            </w:r>
            <w:r>
              <w:rPr>
                <w:sz w:val="18"/>
                <w:u w:val="single"/>
              </w:rPr>
              <w:tab/>
            </w:r>
          </w:p>
        </w:tc>
        <w:tc>
          <w:tcPr>
            <w:tcW w:w="1704" w:type="dxa"/>
            <w:gridSpan w:val="2"/>
            <w:tcBorders>
              <w:top w:val="single" w:sz="4" w:space="0" w:color="000000"/>
            </w:tcBorders>
          </w:tcPr>
          <w:p w:rsidR="004E63F4" w:rsidRDefault="00C51F9E">
            <w:pPr>
              <w:pStyle w:val="TableParagraph"/>
              <w:spacing w:before="14"/>
              <w:ind w:left="202" w:right="-15"/>
              <w:rPr>
                <w:sz w:val="18"/>
              </w:rPr>
            </w:pPr>
            <w:r>
              <w:rPr>
                <w:sz w:val="18"/>
                <w:u w:val="single"/>
              </w:rPr>
              <w:t>Kontrol (Normal)</w:t>
            </w:r>
            <w:r>
              <w:rPr>
                <w:spacing w:val="-15"/>
                <w:sz w:val="18"/>
                <w:u w:val="single"/>
              </w:rPr>
              <w:t xml:space="preserve"> </w:t>
            </w:r>
          </w:p>
        </w:tc>
      </w:tr>
      <w:tr w:rsidR="004E63F4">
        <w:trPr>
          <w:trHeight w:val="244"/>
        </w:trPr>
        <w:tc>
          <w:tcPr>
            <w:tcW w:w="1833" w:type="dxa"/>
            <w:vMerge/>
            <w:tcBorders>
              <w:top w:val="nil"/>
            </w:tcBorders>
          </w:tcPr>
          <w:p w:rsidR="004E63F4" w:rsidRDefault="004E63F4">
            <w:pPr>
              <w:rPr>
                <w:sz w:val="2"/>
                <w:szCs w:val="2"/>
              </w:rPr>
            </w:pPr>
          </w:p>
        </w:tc>
        <w:tc>
          <w:tcPr>
            <w:tcW w:w="627" w:type="dxa"/>
          </w:tcPr>
          <w:p w:rsidR="004E63F4" w:rsidRDefault="00C51F9E">
            <w:pPr>
              <w:pStyle w:val="TableParagraph"/>
              <w:tabs>
                <w:tab w:val="left" w:pos="1047"/>
              </w:tabs>
              <w:spacing w:before="15"/>
              <w:ind w:left="346" w:right="-432"/>
              <w:rPr>
                <w:sz w:val="18"/>
              </w:rPr>
            </w:pPr>
            <w:r>
              <w:rPr>
                <w:sz w:val="18"/>
                <w:u w:val="single"/>
              </w:rPr>
              <w:t>n</w:t>
            </w:r>
            <w:r>
              <w:rPr>
                <w:sz w:val="18"/>
                <w:u w:val="single"/>
              </w:rPr>
              <w:tab/>
            </w:r>
          </w:p>
        </w:tc>
        <w:tc>
          <w:tcPr>
            <w:tcW w:w="858" w:type="dxa"/>
          </w:tcPr>
          <w:p w:rsidR="004E63F4" w:rsidRDefault="00C51F9E">
            <w:pPr>
              <w:pStyle w:val="TableParagraph"/>
              <w:tabs>
                <w:tab w:val="left" w:pos="1193"/>
              </w:tabs>
              <w:spacing w:before="15"/>
              <w:ind w:left="420" w:right="-346"/>
              <w:rPr>
                <w:sz w:val="18"/>
              </w:rPr>
            </w:pPr>
            <w:r>
              <w:rPr>
                <w:sz w:val="18"/>
                <w:u w:val="single"/>
              </w:rPr>
              <w:t>%</w:t>
            </w:r>
            <w:r>
              <w:rPr>
                <w:sz w:val="18"/>
                <w:u w:val="single"/>
              </w:rPr>
              <w:tab/>
            </w:r>
          </w:p>
        </w:tc>
        <w:tc>
          <w:tcPr>
            <w:tcW w:w="620" w:type="dxa"/>
          </w:tcPr>
          <w:p w:rsidR="004E63F4" w:rsidRDefault="00C51F9E">
            <w:pPr>
              <w:pStyle w:val="TableParagraph"/>
              <w:tabs>
                <w:tab w:val="left" w:pos="1150"/>
              </w:tabs>
              <w:spacing w:before="15"/>
              <w:ind w:left="335" w:right="-533"/>
              <w:rPr>
                <w:sz w:val="18"/>
              </w:rPr>
            </w:pPr>
            <w:r>
              <w:rPr>
                <w:sz w:val="18"/>
                <w:u w:val="single"/>
              </w:rPr>
              <w:t>n</w:t>
            </w:r>
            <w:r>
              <w:rPr>
                <w:sz w:val="18"/>
                <w:u w:val="single"/>
              </w:rPr>
              <w:tab/>
            </w:r>
          </w:p>
        </w:tc>
        <w:tc>
          <w:tcPr>
            <w:tcW w:w="1084" w:type="dxa"/>
          </w:tcPr>
          <w:p w:rsidR="004E63F4" w:rsidRDefault="00C51F9E">
            <w:pPr>
              <w:pStyle w:val="TableParagraph"/>
              <w:tabs>
                <w:tab w:val="left" w:pos="1087"/>
              </w:tabs>
              <w:spacing w:before="15"/>
              <w:ind w:left="530" w:right="-15"/>
              <w:rPr>
                <w:sz w:val="18"/>
              </w:rPr>
            </w:pPr>
            <w:r>
              <w:rPr>
                <w:sz w:val="18"/>
                <w:u w:val="single"/>
              </w:rPr>
              <w:t>%</w:t>
            </w:r>
            <w:r>
              <w:rPr>
                <w:sz w:val="18"/>
                <w:u w:val="single"/>
              </w:rPr>
              <w:tab/>
            </w:r>
          </w:p>
        </w:tc>
      </w:tr>
      <w:tr w:rsidR="004E63F4">
        <w:trPr>
          <w:trHeight w:val="664"/>
        </w:trPr>
        <w:tc>
          <w:tcPr>
            <w:tcW w:w="1833" w:type="dxa"/>
          </w:tcPr>
          <w:p w:rsidR="004E63F4" w:rsidRDefault="00C51F9E">
            <w:pPr>
              <w:pStyle w:val="TableParagraph"/>
              <w:spacing w:before="12" w:line="210" w:lineRule="atLeast"/>
              <w:ind w:left="56" w:right="683"/>
              <w:rPr>
                <w:sz w:val="18"/>
              </w:rPr>
            </w:pPr>
            <w:r>
              <w:rPr>
                <w:sz w:val="18"/>
              </w:rPr>
              <w:t>Jenis kelamin Laki-laki Perempuan</w:t>
            </w:r>
          </w:p>
        </w:tc>
        <w:tc>
          <w:tcPr>
            <w:tcW w:w="627" w:type="dxa"/>
          </w:tcPr>
          <w:p w:rsidR="004E63F4" w:rsidRDefault="004E63F4">
            <w:pPr>
              <w:pStyle w:val="TableParagraph"/>
              <w:spacing w:before="7"/>
              <w:rPr>
                <w:sz w:val="19"/>
              </w:rPr>
            </w:pPr>
          </w:p>
          <w:p w:rsidR="004E63F4" w:rsidRDefault="00C51F9E">
            <w:pPr>
              <w:pStyle w:val="TableParagraph"/>
              <w:ind w:left="95"/>
              <w:rPr>
                <w:sz w:val="18"/>
              </w:rPr>
            </w:pPr>
            <w:r>
              <w:rPr>
                <w:sz w:val="18"/>
              </w:rPr>
              <w:t>27,0</w:t>
            </w:r>
          </w:p>
          <w:p w:rsidR="004E63F4" w:rsidRDefault="00C51F9E">
            <w:pPr>
              <w:pStyle w:val="TableParagraph"/>
              <w:spacing w:before="2"/>
              <w:ind w:left="95"/>
              <w:rPr>
                <w:sz w:val="18"/>
              </w:rPr>
            </w:pPr>
            <w:r>
              <w:rPr>
                <w:sz w:val="18"/>
              </w:rPr>
              <w:t>20,0</w:t>
            </w:r>
          </w:p>
        </w:tc>
        <w:tc>
          <w:tcPr>
            <w:tcW w:w="858" w:type="dxa"/>
          </w:tcPr>
          <w:p w:rsidR="004E63F4" w:rsidRDefault="004E63F4">
            <w:pPr>
              <w:pStyle w:val="TableParagraph"/>
              <w:spacing w:before="7"/>
              <w:rPr>
                <w:sz w:val="19"/>
              </w:rPr>
            </w:pPr>
          </w:p>
          <w:p w:rsidR="004E63F4" w:rsidRDefault="00C51F9E">
            <w:pPr>
              <w:pStyle w:val="TableParagraph"/>
              <w:ind w:left="283"/>
              <w:rPr>
                <w:sz w:val="18"/>
              </w:rPr>
            </w:pPr>
            <w:r>
              <w:rPr>
                <w:sz w:val="18"/>
              </w:rPr>
              <w:t>57,4</w:t>
            </w:r>
          </w:p>
          <w:p w:rsidR="004E63F4" w:rsidRDefault="00C51F9E">
            <w:pPr>
              <w:pStyle w:val="TableParagraph"/>
              <w:spacing w:before="2"/>
              <w:ind w:left="283"/>
              <w:rPr>
                <w:sz w:val="18"/>
              </w:rPr>
            </w:pPr>
            <w:r>
              <w:rPr>
                <w:sz w:val="18"/>
              </w:rPr>
              <w:t>42,6</w:t>
            </w:r>
          </w:p>
        </w:tc>
        <w:tc>
          <w:tcPr>
            <w:tcW w:w="620" w:type="dxa"/>
          </w:tcPr>
          <w:p w:rsidR="004E63F4" w:rsidRDefault="004E63F4">
            <w:pPr>
              <w:pStyle w:val="TableParagraph"/>
              <w:spacing w:before="7"/>
              <w:rPr>
                <w:sz w:val="19"/>
              </w:rPr>
            </w:pPr>
          </w:p>
          <w:p w:rsidR="004E63F4" w:rsidRDefault="00C51F9E">
            <w:pPr>
              <w:pStyle w:val="TableParagraph"/>
              <w:ind w:left="73"/>
              <w:rPr>
                <w:sz w:val="18"/>
              </w:rPr>
            </w:pPr>
            <w:r>
              <w:rPr>
                <w:sz w:val="18"/>
              </w:rPr>
              <w:t>42,0</w:t>
            </w:r>
          </w:p>
          <w:p w:rsidR="004E63F4" w:rsidRDefault="00C51F9E">
            <w:pPr>
              <w:pStyle w:val="TableParagraph"/>
              <w:spacing w:before="2"/>
              <w:ind w:left="73"/>
              <w:rPr>
                <w:sz w:val="18"/>
              </w:rPr>
            </w:pPr>
            <w:r>
              <w:rPr>
                <w:sz w:val="18"/>
              </w:rPr>
              <w:t>52,0</w:t>
            </w:r>
          </w:p>
        </w:tc>
        <w:tc>
          <w:tcPr>
            <w:tcW w:w="1084" w:type="dxa"/>
          </w:tcPr>
          <w:p w:rsidR="004E63F4" w:rsidRDefault="004E63F4">
            <w:pPr>
              <w:pStyle w:val="TableParagraph"/>
              <w:spacing w:before="7"/>
              <w:rPr>
                <w:sz w:val="19"/>
              </w:rPr>
            </w:pPr>
          </w:p>
          <w:p w:rsidR="004E63F4" w:rsidRDefault="00C51F9E">
            <w:pPr>
              <w:pStyle w:val="TableParagraph"/>
              <w:ind w:left="290"/>
              <w:rPr>
                <w:sz w:val="18"/>
              </w:rPr>
            </w:pPr>
            <w:r>
              <w:rPr>
                <w:sz w:val="18"/>
              </w:rPr>
              <w:t>44,7</w:t>
            </w:r>
          </w:p>
          <w:p w:rsidR="004E63F4" w:rsidRDefault="00C51F9E">
            <w:pPr>
              <w:pStyle w:val="TableParagraph"/>
              <w:spacing w:before="2"/>
              <w:ind w:left="290"/>
              <w:rPr>
                <w:sz w:val="18"/>
              </w:rPr>
            </w:pPr>
            <w:r>
              <w:rPr>
                <w:sz w:val="18"/>
              </w:rPr>
              <w:t>55,3</w:t>
            </w:r>
          </w:p>
        </w:tc>
      </w:tr>
      <w:tr w:rsidR="004E63F4">
        <w:trPr>
          <w:trHeight w:val="244"/>
        </w:trPr>
        <w:tc>
          <w:tcPr>
            <w:tcW w:w="1833" w:type="dxa"/>
          </w:tcPr>
          <w:p w:rsidR="004E63F4" w:rsidRDefault="00C51F9E">
            <w:pPr>
              <w:pStyle w:val="TableParagraph"/>
              <w:spacing w:before="15"/>
              <w:ind w:left="56"/>
              <w:rPr>
                <w:sz w:val="18"/>
              </w:rPr>
            </w:pPr>
            <w:r>
              <w:rPr>
                <w:sz w:val="18"/>
              </w:rPr>
              <w:t>Total</w:t>
            </w:r>
          </w:p>
        </w:tc>
        <w:tc>
          <w:tcPr>
            <w:tcW w:w="627" w:type="dxa"/>
          </w:tcPr>
          <w:p w:rsidR="004E63F4" w:rsidRDefault="00C51F9E">
            <w:pPr>
              <w:pStyle w:val="TableParagraph"/>
              <w:spacing w:before="15"/>
              <w:ind w:left="95"/>
              <w:rPr>
                <w:sz w:val="18"/>
              </w:rPr>
            </w:pPr>
            <w:r>
              <w:rPr>
                <w:sz w:val="18"/>
              </w:rPr>
              <w:t>47,0</w:t>
            </w:r>
          </w:p>
        </w:tc>
        <w:tc>
          <w:tcPr>
            <w:tcW w:w="858" w:type="dxa"/>
          </w:tcPr>
          <w:p w:rsidR="004E63F4" w:rsidRDefault="00C51F9E">
            <w:pPr>
              <w:pStyle w:val="TableParagraph"/>
              <w:spacing w:before="15"/>
              <w:ind w:left="183"/>
              <w:rPr>
                <w:sz w:val="18"/>
              </w:rPr>
            </w:pPr>
            <w:r>
              <w:rPr>
                <w:sz w:val="18"/>
              </w:rPr>
              <w:t>100,0</w:t>
            </w:r>
          </w:p>
        </w:tc>
        <w:tc>
          <w:tcPr>
            <w:tcW w:w="620" w:type="dxa"/>
          </w:tcPr>
          <w:p w:rsidR="004E63F4" w:rsidRDefault="00C51F9E">
            <w:pPr>
              <w:pStyle w:val="TableParagraph"/>
              <w:spacing w:before="15"/>
              <w:ind w:left="73"/>
              <w:rPr>
                <w:sz w:val="18"/>
              </w:rPr>
            </w:pPr>
            <w:r>
              <w:rPr>
                <w:sz w:val="18"/>
              </w:rPr>
              <w:t>94,0</w:t>
            </w:r>
          </w:p>
        </w:tc>
        <w:tc>
          <w:tcPr>
            <w:tcW w:w="1084" w:type="dxa"/>
          </w:tcPr>
          <w:p w:rsidR="004E63F4" w:rsidRDefault="00C51F9E">
            <w:pPr>
              <w:pStyle w:val="TableParagraph"/>
              <w:spacing w:before="15"/>
              <w:ind w:left="190"/>
              <w:rPr>
                <w:sz w:val="18"/>
              </w:rPr>
            </w:pPr>
            <w:r>
              <w:rPr>
                <w:sz w:val="18"/>
              </w:rPr>
              <w:t>100,0</w:t>
            </w:r>
          </w:p>
        </w:tc>
      </w:tr>
      <w:tr w:rsidR="004E63F4">
        <w:trPr>
          <w:trHeight w:val="664"/>
        </w:trPr>
        <w:tc>
          <w:tcPr>
            <w:tcW w:w="1833" w:type="dxa"/>
          </w:tcPr>
          <w:p w:rsidR="004E63F4" w:rsidRDefault="00C51F9E">
            <w:pPr>
              <w:pStyle w:val="TableParagraph"/>
              <w:spacing w:before="15"/>
              <w:ind w:left="56"/>
              <w:rPr>
                <w:sz w:val="18"/>
              </w:rPr>
            </w:pPr>
            <w:r>
              <w:rPr>
                <w:sz w:val="18"/>
              </w:rPr>
              <w:t>Usia anak</w:t>
            </w:r>
          </w:p>
          <w:p w:rsidR="004E63F4" w:rsidRDefault="00C51F9E">
            <w:pPr>
              <w:pStyle w:val="TableParagraph"/>
              <w:tabs>
                <w:tab w:val="left" w:pos="566"/>
              </w:tabs>
              <w:spacing w:before="2"/>
              <w:ind w:left="56"/>
              <w:rPr>
                <w:sz w:val="18"/>
              </w:rPr>
            </w:pPr>
            <w:r>
              <w:rPr>
                <w:sz w:val="18"/>
              </w:rPr>
              <w:t>7-9</w:t>
            </w:r>
            <w:r>
              <w:rPr>
                <w:sz w:val="18"/>
              </w:rPr>
              <w:tab/>
              <w:t>tahun</w:t>
            </w:r>
          </w:p>
          <w:p w:rsidR="004E63F4" w:rsidRDefault="00C51F9E">
            <w:pPr>
              <w:pStyle w:val="TableParagraph"/>
              <w:spacing w:before="2"/>
              <w:ind w:left="56"/>
              <w:rPr>
                <w:sz w:val="18"/>
              </w:rPr>
            </w:pPr>
            <w:r>
              <w:rPr>
                <w:sz w:val="18"/>
              </w:rPr>
              <w:t>10-12 tahun</w:t>
            </w:r>
          </w:p>
        </w:tc>
        <w:tc>
          <w:tcPr>
            <w:tcW w:w="627" w:type="dxa"/>
          </w:tcPr>
          <w:p w:rsidR="004E63F4" w:rsidRDefault="004E63F4">
            <w:pPr>
              <w:pStyle w:val="TableParagraph"/>
              <w:spacing w:before="7"/>
              <w:rPr>
                <w:sz w:val="19"/>
              </w:rPr>
            </w:pPr>
          </w:p>
          <w:p w:rsidR="004E63F4" w:rsidRDefault="00C51F9E">
            <w:pPr>
              <w:pStyle w:val="TableParagraph"/>
              <w:ind w:left="95"/>
              <w:rPr>
                <w:sz w:val="18"/>
              </w:rPr>
            </w:pPr>
            <w:r>
              <w:rPr>
                <w:sz w:val="18"/>
              </w:rPr>
              <w:t>29,0</w:t>
            </w:r>
          </w:p>
          <w:p w:rsidR="004E63F4" w:rsidRDefault="00C51F9E">
            <w:pPr>
              <w:pStyle w:val="TableParagraph"/>
              <w:spacing w:before="2"/>
              <w:ind w:left="95"/>
              <w:rPr>
                <w:sz w:val="18"/>
              </w:rPr>
            </w:pPr>
            <w:r>
              <w:rPr>
                <w:sz w:val="18"/>
              </w:rPr>
              <w:t>18,0</w:t>
            </w:r>
          </w:p>
        </w:tc>
        <w:tc>
          <w:tcPr>
            <w:tcW w:w="858" w:type="dxa"/>
          </w:tcPr>
          <w:p w:rsidR="004E63F4" w:rsidRDefault="004E63F4">
            <w:pPr>
              <w:pStyle w:val="TableParagraph"/>
              <w:spacing w:before="7"/>
              <w:rPr>
                <w:sz w:val="19"/>
              </w:rPr>
            </w:pPr>
          </w:p>
          <w:p w:rsidR="004E63F4" w:rsidRDefault="00C51F9E">
            <w:pPr>
              <w:pStyle w:val="TableParagraph"/>
              <w:ind w:left="283"/>
              <w:rPr>
                <w:sz w:val="18"/>
              </w:rPr>
            </w:pPr>
            <w:r>
              <w:rPr>
                <w:sz w:val="18"/>
              </w:rPr>
              <w:t>61,7</w:t>
            </w:r>
          </w:p>
          <w:p w:rsidR="004E63F4" w:rsidRDefault="00C51F9E">
            <w:pPr>
              <w:pStyle w:val="TableParagraph"/>
              <w:spacing w:before="2"/>
              <w:ind w:left="283"/>
              <w:rPr>
                <w:sz w:val="18"/>
              </w:rPr>
            </w:pPr>
            <w:r>
              <w:rPr>
                <w:sz w:val="18"/>
              </w:rPr>
              <w:t>38,3</w:t>
            </w:r>
          </w:p>
        </w:tc>
        <w:tc>
          <w:tcPr>
            <w:tcW w:w="620" w:type="dxa"/>
          </w:tcPr>
          <w:p w:rsidR="004E63F4" w:rsidRDefault="004E63F4">
            <w:pPr>
              <w:pStyle w:val="TableParagraph"/>
              <w:spacing w:before="7"/>
              <w:rPr>
                <w:sz w:val="19"/>
              </w:rPr>
            </w:pPr>
          </w:p>
          <w:p w:rsidR="004E63F4" w:rsidRDefault="00C51F9E">
            <w:pPr>
              <w:pStyle w:val="TableParagraph"/>
              <w:ind w:left="73"/>
              <w:rPr>
                <w:sz w:val="18"/>
              </w:rPr>
            </w:pPr>
            <w:r>
              <w:rPr>
                <w:sz w:val="18"/>
              </w:rPr>
              <w:t>58,0</w:t>
            </w:r>
          </w:p>
          <w:p w:rsidR="004E63F4" w:rsidRDefault="00C51F9E">
            <w:pPr>
              <w:pStyle w:val="TableParagraph"/>
              <w:spacing w:before="2"/>
              <w:ind w:left="73"/>
              <w:rPr>
                <w:sz w:val="18"/>
              </w:rPr>
            </w:pPr>
            <w:r>
              <w:rPr>
                <w:sz w:val="18"/>
              </w:rPr>
              <w:t>36,0</w:t>
            </w:r>
          </w:p>
        </w:tc>
        <w:tc>
          <w:tcPr>
            <w:tcW w:w="1084" w:type="dxa"/>
          </w:tcPr>
          <w:p w:rsidR="004E63F4" w:rsidRDefault="004E63F4">
            <w:pPr>
              <w:pStyle w:val="TableParagraph"/>
              <w:spacing w:before="7"/>
              <w:rPr>
                <w:sz w:val="19"/>
              </w:rPr>
            </w:pPr>
          </w:p>
          <w:p w:rsidR="004E63F4" w:rsidRDefault="00C51F9E">
            <w:pPr>
              <w:pStyle w:val="TableParagraph"/>
              <w:ind w:left="290"/>
              <w:rPr>
                <w:sz w:val="18"/>
              </w:rPr>
            </w:pPr>
            <w:r>
              <w:rPr>
                <w:sz w:val="18"/>
              </w:rPr>
              <w:t>61,7</w:t>
            </w:r>
          </w:p>
          <w:p w:rsidR="004E63F4" w:rsidRDefault="00C51F9E">
            <w:pPr>
              <w:pStyle w:val="TableParagraph"/>
              <w:spacing w:before="2"/>
              <w:ind w:left="290"/>
              <w:rPr>
                <w:sz w:val="18"/>
              </w:rPr>
            </w:pPr>
            <w:r>
              <w:rPr>
                <w:sz w:val="18"/>
              </w:rPr>
              <w:t>38,3</w:t>
            </w:r>
          </w:p>
        </w:tc>
      </w:tr>
      <w:tr w:rsidR="004E63F4">
        <w:trPr>
          <w:trHeight w:val="244"/>
        </w:trPr>
        <w:tc>
          <w:tcPr>
            <w:tcW w:w="1833" w:type="dxa"/>
          </w:tcPr>
          <w:p w:rsidR="004E63F4" w:rsidRDefault="00C51F9E">
            <w:pPr>
              <w:pStyle w:val="TableParagraph"/>
              <w:spacing w:before="15"/>
              <w:ind w:left="56"/>
              <w:rPr>
                <w:sz w:val="18"/>
              </w:rPr>
            </w:pPr>
            <w:r>
              <w:rPr>
                <w:sz w:val="18"/>
              </w:rPr>
              <w:t>Total</w:t>
            </w:r>
          </w:p>
        </w:tc>
        <w:tc>
          <w:tcPr>
            <w:tcW w:w="627" w:type="dxa"/>
          </w:tcPr>
          <w:p w:rsidR="004E63F4" w:rsidRDefault="00C51F9E">
            <w:pPr>
              <w:pStyle w:val="TableParagraph"/>
              <w:spacing w:before="15"/>
              <w:ind w:left="95"/>
              <w:rPr>
                <w:sz w:val="18"/>
              </w:rPr>
            </w:pPr>
            <w:r>
              <w:rPr>
                <w:sz w:val="18"/>
              </w:rPr>
              <w:t>47,0</w:t>
            </w:r>
          </w:p>
        </w:tc>
        <w:tc>
          <w:tcPr>
            <w:tcW w:w="858" w:type="dxa"/>
          </w:tcPr>
          <w:p w:rsidR="004E63F4" w:rsidRDefault="00C51F9E">
            <w:pPr>
              <w:pStyle w:val="TableParagraph"/>
              <w:spacing w:before="15"/>
              <w:ind w:left="183"/>
              <w:rPr>
                <w:sz w:val="18"/>
              </w:rPr>
            </w:pPr>
            <w:r>
              <w:rPr>
                <w:sz w:val="18"/>
              </w:rPr>
              <w:t>100,0</w:t>
            </w:r>
          </w:p>
        </w:tc>
        <w:tc>
          <w:tcPr>
            <w:tcW w:w="620" w:type="dxa"/>
          </w:tcPr>
          <w:p w:rsidR="004E63F4" w:rsidRDefault="00C51F9E">
            <w:pPr>
              <w:pStyle w:val="TableParagraph"/>
              <w:spacing w:before="15"/>
              <w:ind w:left="73"/>
              <w:rPr>
                <w:sz w:val="18"/>
              </w:rPr>
            </w:pPr>
            <w:r>
              <w:rPr>
                <w:sz w:val="18"/>
              </w:rPr>
              <w:t>94,0</w:t>
            </w:r>
          </w:p>
        </w:tc>
        <w:tc>
          <w:tcPr>
            <w:tcW w:w="1084" w:type="dxa"/>
          </w:tcPr>
          <w:p w:rsidR="004E63F4" w:rsidRDefault="00C51F9E">
            <w:pPr>
              <w:pStyle w:val="TableParagraph"/>
              <w:spacing w:before="15"/>
              <w:ind w:left="190"/>
              <w:rPr>
                <w:sz w:val="18"/>
              </w:rPr>
            </w:pPr>
            <w:r>
              <w:rPr>
                <w:sz w:val="18"/>
              </w:rPr>
              <w:t>100,0</w:t>
            </w:r>
          </w:p>
        </w:tc>
      </w:tr>
      <w:tr w:rsidR="004E63F4">
        <w:trPr>
          <w:trHeight w:val="664"/>
        </w:trPr>
        <w:tc>
          <w:tcPr>
            <w:tcW w:w="1833" w:type="dxa"/>
          </w:tcPr>
          <w:p w:rsidR="004E63F4" w:rsidRDefault="00C51F9E">
            <w:pPr>
              <w:pStyle w:val="TableParagraph"/>
              <w:spacing w:before="15" w:line="242" w:lineRule="auto"/>
              <w:ind w:left="56" w:right="306"/>
              <w:rPr>
                <w:sz w:val="18"/>
              </w:rPr>
            </w:pPr>
            <w:r>
              <w:rPr>
                <w:sz w:val="18"/>
              </w:rPr>
              <w:t>Berat Badan Lahir BBLR</w:t>
            </w:r>
          </w:p>
          <w:p w:rsidR="004E63F4" w:rsidRDefault="00C51F9E">
            <w:pPr>
              <w:pStyle w:val="TableParagraph"/>
              <w:ind w:left="56"/>
              <w:rPr>
                <w:sz w:val="18"/>
              </w:rPr>
            </w:pPr>
            <w:r>
              <w:rPr>
                <w:sz w:val="18"/>
              </w:rPr>
              <w:t>BBLN</w:t>
            </w:r>
          </w:p>
        </w:tc>
        <w:tc>
          <w:tcPr>
            <w:tcW w:w="627" w:type="dxa"/>
          </w:tcPr>
          <w:p w:rsidR="004E63F4" w:rsidRDefault="004E63F4">
            <w:pPr>
              <w:pStyle w:val="TableParagraph"/>
              <w:spacing w:before="7"/>
              <w:rPr>
                <w:sz w:val="19"/>
              </w:rPr>
            </w:pPr>
          </w:p>
          <w:p w:rsidR="004E63F4" w:rsidRDefault="00C51F9E">
            <w:pPr>
              <w:pStyle w:val="TableParagraph"/>
              <w:ind w:left="77" w:right="62"/>
              <w:jc w:val="center"/>
              <w:rPr>
                <w:sz w:val="18"/>
              </w:rPr>
            </w:pPr>
            <w:r>
              <w:rPr>
                <w:sz w:val="18"/>
              </w:rPr>
              <w:t>4,0</w:t>
            </w:r>
          </w:p>
          <w:p w:rsidR="004E63F4" w:rsidRDefault="00C51F9E">
            <w:pPr>
              <w:pStyle w:val="TableParagraph"/>
              <w:spacing w:before="2"/>
              <w:ind w:left="77" w:right="159"/>
              <w:jc w:val="center"/>
              <w:rPr>
                <w:sz w:val="18"/>
              </w:rPr>
            </w:pPr>
            <w:r>
              <w:rPr>
                <w:sz w:val="18"/>
              </w:rPr>
              <w:t>43,0</w:t>
            </w:r>
          </w:p>
        </w:tc>
        <w:tc>
          <w:tcPr>
            <w:tcW w:w="858" w:type="dxa"/>
          </w:tcPr>
          <w:p w:rsidR="004E63F4" w:rsidRDefault="004E63F4">
            <w:pPr>
              <w:pStyle w:val="TableParagraph"/>
              <w:spacing w:before="7"/>
              <w:rPr>
                <w:sz w:val="19"/>
              </w:rPr>
            </w:pPr>
          </w:p>
          <w:p w:rsidR="004E63F4" w:rsidRDefault="00C51F9E">
            <w:pPr>
              <w:pStyle w:val="TableParagraph"/>
              <w:ind w:left="262" w:right="104"/>
              <w:jc w:val="center"/>
              <w:rPr>
                <w:sz w:val="18"/>
              </w:rPr>
            </w:pPr>
            <w:r>
              <w:rPr>
                <w:sz w:val="18"/>
              </w:rPr>
              <w:t>8,5</w:t>
            </w:r>
          </w:p>
          <w:p w:rsidR="004E63F4" w:rsidRDefault="00C51F9E">
            <w:pPr>
              <w:pStyle w:val="TableParagraph"/>
              <w:spacing w:before="2"/>
              <w:ind w:left="262" w:right="204"/>
              <w:jc w:val="center"/>
              <w:rPr>
                <w:sz w:val="18"/>
              </w:rPr>
            </w:pPr>
            <w:r>
              <w:rPr>
                <w:sz w:val="18"/>
              </w:rPr>
              <w:t>91,5</w:t>
            </w:r>
          </w:p>
        </w:tc>
        <w:tc>
          <w:tcPr>
            <w:tcW w:w="620" w:type="dxa"/>
          </w:tcPr>
          <w:p w:rsidR="004E63F4" w:rsidRDefault="004E63F4">
            <w:pPr>
              <w:pStyle w:val="TableParagraph"/>
              <w:spacing w:before="7"/>
              <w:rPr>
                <w:sz w:val="19"/>
              </w:rPr>
            </w:pPr>
          </w:p>
          <w:p w:rsidR="004E63F4" w:rsidRDefault="00C51F9E">
            <w:pPr>
              <w:pStyle w:val="TableParagraph"/>
              <w:ind w:left="73"/>
              <w:rPr>
                <w:sz w:val="18"/>
              </w:rPr>
            </w:pPr>
            <w:r>
              <w:rPr>
                <w:sz w:val="18"/>
              </w:rPr>
              <w:t>20,0</w:t>
            </w:r>
          </w:p>
          <w:p w:rsidR="004E63F4" w:rsidRDefault="00C51F9E">
            <w:pPr>
              <w:pStyle w:val="TableParagraph"/>
              <w:spacing w:before="2"/>
              <w:ind w:left="73"/>
              <w:rPr>
                <w:sz w:val="18"/>
              </w:rPr>
            </w:pPr>
            <w:r>
              <w:rPr>
                <w:sz w:val="18"/>
              </w:rPr>
              <w:t>74,0</w:t>
            </w:r>
          </w:p>
        </w:tc>
        <w:tc>
          <w:tcPr>
            <w:tcW w:w="1084" w:type="dxa"/>
          </w:tcPr>
          <w:p w:rsidR="004E63F4" w:rsidRDefault="004E63F4">
            <w:pPr>
              <w:pStyle w:val="TableParagraph"/>
              <w:spacing w:before="7"/>
              <w:rPr>
                <w:sz w:val="19"/>
              </w:rPr>
            </w:pPr>
          </w:p>
          <w:p w:rsidR="004E63F4" w:rsidRDefault="00C51F9E">
            <w:pPr>
              <w:pStyle w:val="TableParagraph"/>
              <w:ind w:left="290"/>
              <w:rPr>
                <w:sz w:val="18"/>
              </w:rPr>
            </w:pPr>
            <w:r>
              <w:rPr>
                <w:sz w:val="18"/>
              </w:rPr>
              <w:t>21,3</w:t>
            </w:r>
          </w:p>
          <w:p w:rsidR="004E63F4" w:rsidRDefault="00C51F9E">
            <w:pPr>
              <w:pStyle w:val="TableParagraph"/>
              <w:spacing w:before="2"/>
              <w:ind w:left="290"/>
              <w:rPr>
                <w:sz w:val="18"/>
              </w:rPr>
            </w:pPr>
            <w:r>
              <w:rPr>
                <w:sz w:val="18"/>
              </w:rPr>
              <w:t>78,7</w:t>
            </w:r>
          </w:p>
        </w:tc>
      </w:tr>
      <w:tr w:rsidR="004E63F4">
        <w:trPr>
          <w:trHeight w:val="244"/>
        </w:trPr>
        <w:tc>
          <w:tcPr>
            <w:tcW w:w="1833" w:type="dxa"/>
          </w:tcPr>
          <w:p w:rsidR="004E63F4" w:rsidRDefault="00C51F9E">
            <w:pPr>
              <w:pStyle w:val="TableParagraph"/>
              <w:spacing w:before="15"/>
              <w:ind w:left="56"/>
              <w:rPr>
                <w:sz w:val="18"/>
              </w:rPr>
            </w:pPr>
            <w:r>
              <w:rPr>
                <w:sz w:val="18"/>
              </w:rPr>
              <w:t>Total</w:t>
            </w:r>
          </w:p>
        </w:tc>
        <w:tc>
          <w:tcPr>
            <w:tcW w:w="627" w:type="dxa"/>
          </w:tcPr>
          <w:p w:rsidR="004E63F4" w:rsidRDefault="00C51F9E">
            <w:pPr>
              <w:pStyle w:val="TableParagraph"/>
              <w:spacing w:before="15"/>
              <w:ind w:left="95"/>
              <w:rPr>
                <w:sz w:val="18"/>
              </w:rPr>
            </w:pPr>
            <w:r>
              <w:rPr>
                <w:sz w:val="18"/>
              </w:rPr>
              <w:t>47,0</w:t>
            </w:r>
          </w:p>
        </w:tc>
        <w:tc>
          <w:tcPr>
            <w:tcW w:w="858" w:type="dxa"/>
          </w:tcPr>
          <w:p w:rsidR="004E63F4" w:rsidRDefault="00C51F9E">
            <w:pPr>
              <w:pStyle w:val="TableParagraph"/>
              <w:spacing w:before="15"/>
              <w:ind w:left="183"/>
              <w:rPr>
                <w:sz w:val="18"/>
              </w:rPr>
            </w:pPr>
            <w:r>
              <w:rPr>
                <w:sz w:val="18"/>
              </w:rPr>
              <w:t>100,0</w:t>
            </w:r>
          </w:p>
        </w:tc>
        <w:tc>
          <w:tcPr>
            <w:tcW w:w="620" w:type="dxa"/>
          </w:tcPr>
          <w:p w:rsidR="004E63F4" w:rsidRDefault="00C51F9E">
            <w:pPr>
              <w:pStyle w:val="TableParagraph"/>
              <w:spacing w:before="15"/>
              <w:ind w:left="73"/>
              <w:rPr>
                <w:sz w:val="18"/>
              </w:rPr>
            </w:pPr>
            <w:r>
              <w:rPr>
                <w:sz w:val="18"/>
              </w:rPr>
              <w:t>94,0</w:t>
            </w:r>
          </w:p>
        </w:tc>
        <w:tc>
          <w:tcPr>
            <w:tcW w:w="1084" w:type="dxa"/>
          </w:tcPr>
          <w:p w:rsidR="004E63F4" w:rsidRDefault="00C51F9E">
            <w:pPr>
              <w:pStyle w:val="TableParagraph"/>
              <w:spacing w:before="15"/>
              <w:ind w:left="190"/>
              <w:rPr>
                <w:sz w:val="18"/>
              </w:rPr>
            </w:pPr>
            <w:r>
              <w:rPr>
                <w:sz w:val="18"/>
              </w:rPr>
              <w:t>100,0</w:t>
            </w:r>
          </w:p>
        </w:tc>
      </w:tr>
      <w:tr w:rsidR="004E63F4">
        <w:trPr>
          <w:trHeight w:val="664"/>
        </w:trPr>
        <w:tc>
          <w:tcPr>
            <w:tcW w:w="1833" w:type="dxa"/>
          </w:tcPr>
          <w:p w:rsidR="004E63F4" w:rsidRDefault="00C51F9E">
            <w:pPr>
              <w:pStyle w:val="TableParagraph"/>
              <w:spacing w:before="15"/>
              <w:ind w:left="56"/>
              <w:rPr>
                <w:sz w:val="18"/>
              </w:rPr>
            </w:pPr>
            <w:r>
              <w:rPr>
                <w:sz w:val="18"/>
              </w:rPr>
              <w:t>Panjang Badan Lahir</w:t>
            </w:r>
          </w:p>
          <w:p w:rsidR="004E63F4" w:rsidRDefault="00C51F9E">
            <w:pPr>
              <w:pStyle w:val="TableParagraph"/>
              <w:spacing w:before="2"/>
              <w:ind w:left="56"/>
              <w:rPr>
                <w:i/>
                <w:sz w:val="18"/>
              </w:rPr>
            </w:pPr>
            <w:r>
              <w:rPr>
                <w:i/>
                <w:sz w:val="18"/>
              </w:rPr>
              <w:t>Stunted</w:t>
            </w:r>
          </w:p>
          <w:p w:rsidR="004E63F4" w:rsidRDefault="00C51F9E">
            <w:pPr>
              <w:pStyle w:val="TableParagraph"/>
              <w:spacing w:before="2"/>
              <w:ind w:left="56"/>
              <w:rPr>
                <w:sz w:val="18"/>
              </w:rPr>
            </w:pPr>
            <w:r>
              <w:rPr>
                <w:sz w:val="18"/>
              </w:rPr>
              <w:t>Normal</w:t>
            </w:r>
          </w:p>
        </w:tc>
        <w:tc>
          <w:tcPr>
            <w:tcW w:w="627" w:type="dxa"/>
          </w:tcPr>
          <w:p w:rsidR="004E63F4" w:rsidRDefault="004E63F4">
            <w:pPr>
              <w:pStyle w:val="TableParagraph"/>
              <w:spacing w:before="7"/>
              <w:rPr>
                <w:sz w:val="19"/>
              </w:rPr>
            </w:pPr>
          </w:p>
          <w:p w:rsidR="004E63F4" w:rsidRDefault="00C51F9E">
            <w:pPr>
              <w:pStyle w:val="TableParagraph"/>
              <w:ind w:left="77" w:right="62"/>
              <w:jc w:val="center"/>
              <w:rPr>
                <w:sz w:val="18"/>
              </w:rPr>
            </w:pPr>
            <w:r>
              <w:rPr>
                <w:sz w:val="18"/>
              </w:rPr>
              <w:t>9,0</w:t>
            </w:r>
          </w:p>
          <w:p w:rsidR="004E63F4" w:rsidRDefault="00C51F9E">
            <w:pPr>
              <w:pStyle w:val="TableParagraph"/>
              <w:spacing w:before="2"/>
              <w:ind w:left="77" w:right="159"/>
              <w:jc w:val="center"/>
              <w:rPr>
                <w:sz w:val="18"/>
              </w:rPr>
            </w:pPr>
            <w:r>
              <w:rPr>
                <w:sz w:val="18"/>
              </w:rPr>
              <w:t>38,0</w:t>
            </w:r>
          </w:p>
        </w:tc>
        <w:tc>
          <w:tcPr>
            <w:tcW w:w="858" w:type="dxa"/>
          </w:tcPr>
          <w:p w:rsidR="004E63F4" w:rsidRDefault="004E63F4">
            <w:pPr>
              <w:pStyle w:val="TableParagraph"/>
              <w:spacing w:before="7"/>
              <w:rPr>
                <w:sz w:val="19"/>
              </w:rPr>
            </w:pPr>
          </w:p>
          <w:p w:rsidR="004E63F4" w:rsidRDefault="00C51F9E">
            <w:pPr>
              <w:pStyle w:val="TableParagraph"/>
              <w:ind w:left="283"/>
              <w:rPr>
                <w:sz w:val="18"/>
              </w:rPr>
            </w:pPr>
            <w:r>
              <w:rPr>
                <w:sz w:val="18"/>
              </w:rPr>
              <w:t>19,1</w:t>
            </w:r>
          </w:p>
          <w:p w:rsidR="004E63F4" w:rsidRDefault="00C51F9E">
            <w:pPr>
              <w:pStyle w:val="TableParagraph"/>
              <w:spacing w:before="2"/>
              <w:ind w:left="283"/>
              <w:rPr>
                <w:sz w:val="18"/>
              </w:rPr>
            </w:pPr>
            <w:r>
              <w:rPr>
                <w:sz w:val="18"/>
              </w:rPr>
              <w:t>80,9</w:t>
            </w:r>
          </w:p>
        </w:tc>
        <w:tc>
          <w:tcPr>
            <w:tcW w:w="620" w:type="dxa"/>
          </w:tcPr>
          <w:p w:rsidR="004E63F4" w:rsidRDefault="004E63F4">
            <w:pPr>
              <w:pStyle w:val="TableParagraph"/>
              <w:spacing w:before="7"/>
              <w:rPr>
                <w:sz w:val="19"/>
              </w:rPr>
            </w:pPr>
          </w:p>
          <w:p w:rsidR="004E63F4" w:rsidRDefault="00C51F9E">
            <w:pPr>
              <w:pStyle w:val="TableParagraph"/>
              <w:ind w:left="73"/>
              <w:rPr>
                <w:sz w:val="18"/>
              </w:rPr>
            </w:pPr>
            <w:r>
              <w:rPr>
                <w:sz w:val="18"/>
              </w:rPr>
              <w:t>36,0</w:t>
            </w:r>
          </w:p>
          <w:p w:rsidR="004E63F4" w:rsidRDefault="00C51F9E">
            <w:pPr>
              <w:pStyle w:val="TableParagraph"/>
              <w:spacing w:before="2"/>
              <w:ind w:left="73"/>
              <w:rPr>
                <w:sz w:val="18"/>
              </w:rPr>
            </w:pPr>
            <w:r>
              <w:rPr>
                <w:sz w:val="18"/>
              </w:rPr>
              <w:t>58,0</w:t>
            </w:r>
          </w:p>
        </w:tc>
        <w:tc>
          <w:tcPr>
            <w:tcW w:w="1084" w:type="dxa"/>
          </w:tcPr>
          <w:p w:rsidR="004E63F4" w:rsidRDefault="004E63F4">
            <w:pPr>
              <w:pStyle w:val="TableParagraph"/>
              <w:spacing w:before="7"/>
              <w:rPr>
                <w:sz w:val="19"/>
              </w:rPr>
            </w:pPr>
          </w:p>
          <w:p w:rsidR="004E63F4" w:rsidRDefault="00C51F9E">
            <w:pPr>
              <w:pStyle w:val="TableParagraph"/>
              <w:ind w:left="290"/>
              <w:rPr>
                <w:sz w:val="18"/>
              </w:rPr>
            </w:pPr>
            <w:r>
              <w:rPr>
                <w:sz w:val="18"/>
              </w:rPr>
              <w:t>38,3</w:t>
            </w:r>
          </w:p>
          <w:p w:rsidR="004E63F4" w:rsidRDefault="00C51F9E">
            <w:pPr>
              <w:pStyle w:val="TableParagraph"/>
              <w:spacing w:before="2"/>
              <w:ind w:left="290"/>
              <w:rPr>
                <w:sz w:val="18"/>
              </w:rPr>
            </w:pPr>
            <w:r>
              <w:rPr>
                <w:sz w:val="18"/>
              </w:rPr>
              <w:t>61,7</w:t>
            </w:r>
          </w:p>
        </w:tc>
      </w:tr>
      <w:tr w:rsidR="004E63F4">
        <w:trPr>
          <w:trHeight w:val="244"/>
        </w:trPr>
        <w:tc>
          <w:tcPr>
            <w:tcW w:w="1833" w:type="dxa"/>
          </w:tcPr>
          <w:p w:rsidR="004E63F4" w:rsidRDefault="00C51F9E">
            <w:pPr>
              <w:pStyle w:val="TableParagraph"/>
              <w:spacing w:before="15"/>
              <w:ind w:left="56"/>
              <w:rPr>
                <w:sz w:val="18"/>
              </w:rPr>
            </w:pPr>
            <w:r>
              <w:rPr>
                <w:sz w:val="18"/>
              </w:rPr>
              <w:t>Total</w:t>
            </w:r>
          </w:p>
        </w:tc>
        <w:tc>
          <w:tcPr>
            <w:tcW w:w="627" w:type="dxa"/>
          </w:tcPr>
          <w:p w:rsidR="004E63F4" w:rsidRDefault="00C51F9E">
            <w:pPr>
              <w:pStyle w:val="TableParagraph"/>
              <w:spacing w:before="15"/>
              <w:ind w:left="95"/>
              <w:rPr>
                <w:sz w:val="18"/>
              </w:rPr>
            </w:pPr>
            <w:r>
              <w:rPr>
                <w:sz w:val="18"/>
              </w:rPr>
              <w:t>47,0</w:t>
            </w:r>
          </w:p>
        </w:tc>
        <w:tc>
          <w:tcPr>
            <w:tcW w:w="858" w:type="dxa"/>
          </w:tcPr>
          <w:p w:rsidR="004E63F4" w:rsidRDefault="00C51F9E">
            <w:pPr>
              <w:pStyle w:val="TableParagraph"/>
              <w:spacing w:before="15"/>
              <w:ind w:left="183"/>
              <w:rPr>
                <w:sz w:val="18"/>
              </w:rPr>
            </w:pPr>
            <w:r>
              <w:rPr>
                <w:sz w:val="18"/>
              </w:rPr>
              <w:t>100,0</w:t>
            </w:r>
          </w:p>
        </w:tc>
        <w:tc>
          <w:tcPr>
            <w:tcW w:w="620" w:type="dxa"/>
          </w:tcPr>
          <w:p w:rsidR="004E63F4" w:rsidRDefault="00C51F9E">
            <w:pPr>
              <w:pStyle w:val="TableParagraph"/>
              <w:spacing w:before="15"/>
              <w:ind w:left="73"/>
              <w:rPr>
                <w:sz w:val="18"/>
              </w:rPr>
            </w:pPr>
            <w:r>
              <w:rPr>
                <w:sz w:val="18"/>
              </w:rPr>
              <w:t>94,0</w:t>
            </w:r>
          </w:p>
        </w:tc>
        <w:tc>
          <w:tcPr>
            <w:tcW w:w="1084" w:type="dxa"/>
          </w:tcPr>
          <w:p w:rsidR="004E63F4" w:rsidRDefault="00C51F9E">
            <w:pPr>
              <w:pStyle w:val="TableParagraph"/>
              <w:spacing w:before="15"/>
              <w:ind w:left="190"/>
              <w:rPr>
                <w:sz w:val="18"/>
              </w:rPr>
            </w:pPr>
            <w:r>
              <w:rPr>
                <w:sz w:val="18"/>
              </w:rPr>
              <w:t>100,0</w:t>
            </w:r>
          </w:p>
        </w:tc>
      </w:tr>
      <w:tr w:rsidR="004E63F4">
        <w:trPr>
          <w:trHeight w:val="664"/>
        </w:trPr>
        <w:tc>
          <w:tcPr>
            <w:tcW w:w="1833" w:type="dxa"/>
          </w:tcPr>
          <w:p w:rsidR="004E63F4" w:rsidRDefault="00C51F9E">
            <w:pPr>
              <w:pStyle w:val="TableParagraph"/>
              <w:spacing w:before="15"/>
              <w:ind w:left="56"/>
              <w:rPr>
                <w:sz w:val="18"/>
              </w:rPr>
            </w:pPr>
            <w:r>
              <w:rPr>
                <w:sz w:val="18"/>
              </w:rPr>
              <w:t>Tinggi Badan ibu</w:t>
            </w:r>
          </w:p>
          <w:p w:rsidR="004E63F4" w:rsidRDefault="00C51F9E">
            <w:pPr>
              <w:pStyle w:val="TableParagraph"/>
              <w:spacing w:before="2"/>
              <w:ind w:left="56"/>
              <w:rPr>
                <w:i/>
                <w:sz w:val="18"/>
              </w:rPr>
            </w:pPr>
            <w:r>
              <w:rPr>
                <w:i/>
                <w:sz w:val="18"/>
              </w:rPr>
              <w:t>Stunted</w:t>
            </w:r>
          </w:p>
          <w:p w:rsidR="004E63F4" w:rsidRDefault="00C51F9E">
            <w:pPr>
              <w:pStyle w:val="TableParagraph"/>
              <w:spacing w:before="2"/>
              <w:ind w:left="56"/>
              <w:rPr>
                <w:sz w:val="18"/>
              </w:rPr>
            </w:pPr>
            <w:r>
              <w:rPr>
                <w:sz w:val="18"/>
              </w:rPr>
              <w:t>Normal</w:t>
            </w:r>
          </w:p>
        </w:tc>
        <w:tc>
          <w:tcPr>
            <w:tcW w:w="627" w:type="dxa"/>
          </w:tcPr>
          <w:p w:rsidR="004E63F4" w:rsidRDefault="004E63F4">
            <w:pPr>
              <w:pStyle w:val="TableParagraph"/>
              <w:spacing w:before="7"/>
              <w:rPr>
                <w:sz w:val="19"/>
              </w:rPr>
            </w:pPr>
          </w:p>
          <w:p w:rsidR="004E63F4" w:rsidRDefault="00C51F9E">
            <w:pPr>
              <w:pStyle w:val="TableParagraph"/>
              <w:ind w:left="77" w:right="62"/>
              <w:jc w:val="center"/>
              <w:rPr>
                <w:sz w:val="18"/>
              </w:rPr>
            </w:pPr>
            <w:r>
              <w:rPr>
                <w:sz w:val="18"/>
              </w:rPr>
              <w:t>7,0</w:t>
            </w:r>
          </w:p>
          <w:p w:rsidR="004E63F4" w:rsidRDefault="00C51F9E">
            <w:pPr>
              <w:pStyle w:val="TableParagraph"/>
              <w:spacing w:before="2"/>
              <w:ind w:left="77" w:right="159"/>
              <w:jc w:val="center"/>
              <w:rPr>
                <w:sz w:val="18"/>
              </w:rPr>
            </w:pPr>
            <w:r>
              <w:rPr>
                <w:sz w:val="18"/>
              </w:rPr>
              <w:t>40,0</w:t>
            </w:r>
          </w:p>
        </w:tc>
        <w:tc>
          <w:tcPr>
            <w:tcW w:w="858" w:type="dxa"/>
          </w:tcPr>
          <w:p w:rsidR="004E63F4" w:rsidRDefault="004E63F4">
            <w:pPr>
              <w:pStyle w:val="TableParagraph"/>
              <w:spacing w:before="7"/>
              <w:rPr>
                <w:sz w:val="19"/>
              </w:rPr>
            </w:pPr>
          </w:p>
          <w:p w:rsidR="004E63F4" w:rsidRDefault="00C51F9E">
            <w:pPr>
              <w:pStyle w:val="TableParagraph"/>
              <w:ind w:left="233"/>
              <w:rPr>
                <w:sz w:val="18"/>
              </w:rPr>
            </w:pPr>
            <w:r>
              <w:rPr>
                <w:sz w:val="18"/>
              </w:rPr>
              <w:t>14,9</w:t>
            </w:r>
          </w:p>
          <w:p w:rsidR="004E63F4" w:rsidRDefault="00C51F9E">
            <w:pPr>
              <w:pStyle w:val="TableParagraph"/>
              <w:spacing w:before="2"/>
              <w:ind w:left="283"/>
              <w:rPr>
                <w:sz w:val="18"/>
              </w:rPr>
            </w:pPr>
            <w:r>
              <w:rPr>
                <w:sz w:val="18"/>
              </w:rPr>
              <w:t>85,1</w:t>
            </w:r>
          </w:p>
        </w:tc>
        <w:tc>
          <w:tcPr>
            <w:tcW w:w="620" w:type="dxa"/>
          </w:tcPr>
          <w:p w:rsidR="004E63F4" w:rsidRDefault="004E63F4">
            <w:pPr>
              <w:pStyle w:val="TableParagraph"/>
              <w:spacing w:before="7"/>
              <w:rPr>
                <w:sz w:val="19"/>
              </w:rPr>
            </w:pPr>
          </w:p>
          <w:p w:rsidR="004E63F4" w:rsidRDefault="00C51F9E">
            <w:pPr>
              <w:pStyle w:val="TableParagraph"/>
              <w:ind w:left="54" w:right="74"/>
              <w:jc w:val="center"/>
              <w:rPr>
                <w:sz w:val="18"/>
              </w:rPr>
            </w:pPr>
            <w:r>
              <w:rPr>
                <w:sz w:val="18"/>
              </w:rPr>
              <w:t>4,0</w:t>
            </w:r>
          </w:p>
          <w:p w:rsidR="004E63F4" w:rsidRDefault="00C51F9E">
            <w:pPr>
              <w:pStyle w:val="TableParagraph"/>
              <w:spacing w:before="2"/>
              <w:ind w:left="54" w:right="174"/>
              <w:jc w:val="center"/>
              <w:rPr>
                <w:sz w:val="18"/>
              </w:rPr>
            </w:pPr>
            <w:r>
              <w:rPr>
                <w:sz w:val="18"/>
              </w:rPr>
              <w:t>90,0</w:t>
            </w:r>
          </w:p>
        </w:tc>
        <w:tc>
          <w:tcPr>
            <w:tcW w:w="1084" w:type="dxa"/>
          </w:tcPr>
          <w:p w:rsidR="004E63F4" w:rsidRDefault="004E63F4">
            <w:pPr>
              <w:pStyle w:val="TableParagraph"/>
              <w:spacing w:before="7"/>
              <w:rPr>
                <w:sz w:val="19"/>
              </w:rPr>
            </w:pPr>
          </w:p>
          <w:p w:rsidR="004E63F4" w:rsidRDefault="00C51F9E">
            <w:pPr>
              <w:pStyle w:val="TableParagraph"/>
              <w:ind w:left="271" w:right="321"/>
              <w:jc w:val="center"/>
              <w:rPr>
                <w:sz w:val="18"/>
              </w:rPr>
            </w:pPr>
            <w:r>
              <w:rPr>
                <w:sz w:val="18"/>
              </w:rPr>
              <w:t>4,3</w:t>
            </w:r>
          </w:p>
          <w:p w:rsidR="004E63F4" w:rsidRDefault="00C51F9E">
            <w:pPr>
              <w:pStyle w:val="TableParagraph"/>
              <w:spacing w:before="2"/>
              <w:ind w:left="271" w:right="421"/>
              <w:jc w:val="center"/>
              <w:rPr>
                <w:sz w:val="18"/>
              </w:rPr>
            </w:pPr>
            <w:r>
              <w:rPr>
                <w:sz w:val="18"/>
              </w:rPr>
              <w:t>96,7</w:t>
            </w:r>
          </w:p>
        </w:tc>
      </w:tr>
      <w:tr w:rsidR="004E63F4">
        <w:trPr>
          <w:trHeight w:val="244"/>
        </w:trPr>
        <w:tc>
          <w:tcPr>
            <w:tcW w:w="1833" w:type="dxa"/>
          </w:tcPr>
          <w:p w:rsidR="004E63F4" w:rsidRDefault="00C51F9E">
            <w:pPr>
              <w:pStyle w:val="TableParagraph"/>
              <w:spacing w:before="15"/>
              <w:ind w:left="56"/>
              <w:rPr>
                <w:sz w:val="18"/>
              </w:rPr>
            </w:pPr>
            <w:r>
              <w:rPr>
                <w:sz w:val="18"/>
              </w:rPr>
              <w:t>Total</w:t>
            </w:r>
          </w:p>
        </w:tc>
        <w:tc>
          <w:tcPr>
            <w:tcW w:w="627" w:type="dxa"/>
          </w:tcPr>
          <w:p w:rsidR="004E63F4" w:rsidRDefault="00C51F9E">
            <w:pPr>
              <w:pStyle w:val="TableParagraph"/>
              <w:spacing w:before="15"/>
              <w:ind w:left="95"/>
              <w:rPr>
                <w:sz w:val="18"/>
              </w:rPr>
            </w:pPr>
            <w:r>
              <w:rPr>
                <w:sz w:val="18"/>
              </w:rPr>
              <w:t>47,0</w:t>
            </w:r>
          </w:p>
        </w:tc>
        <w:tc>
          <w:tcPr>
            <w:tcW w:w="858" w:type="dxa"/>
          </w:tcPr>
          <w:p w:rsidR="004E63F4" w:rsidRDefault="00C51F9E">
            <w:pPr>
              <w:pStyle w:val="TableParagraph"/>
              <w:spacing w:before="15"/>
              <w:ind w:left="183"/>
              <w:rPr>
                <w:sz w:val="18"/>
              </w:rPr>
            </w:pPr>
            <w:r>
              <w:rPr>
                <w:sz w:val="18"/>
              </w:rPr>
              <w:t>100,0</w:t>
            </w:r>
          </w:p>
        </w:tc>
        <w:tc>
          <w:tcPr>
            <w:tcW w:w="620" w:type="dxa"/>
          </w:tcPr>
          <w:p w:rsidR="004E63F4" w:rsidRDefault="00C51F9E">
            <w:pPr>
              <w:pStyle w:val="TableParagraph"/>
              <w:spacing w:before="15"/>
              <w:ind w:left="73"/>
              <w:rPr>
                <w:sz w:val="18"/>
              </w:rPr>
            </w:pPr>
            <w:r>
              <w:rPr>
                <w:sz w:val="18"/>
              </w:rPr>
              <w:t>94,0</w:t>
            </w:r>
          </w:p>
        </w:tc>
        <w:tc>
          <w:tcPr>
            <w:tcW w:w="1084" w:type="dxa"/>
          </w:tcPr>
          <w:p w:rsidR="004E63F4" w:rsidRDefault="00C51F9E">
            <w:pPr>
              <w:pStyle w:val="TableParagraph"/>
              <w:spacing w:before="15"/>
              <w:ind w:left="190"/>
              <w:rPr>
                <w:sz w:val="18"/>
              </w:rPr>
            </w:pPr>
            <w:r>
              <w:rPr>
                <w:sz w:val="18"/>
              </w:rPr>
              <w:t>100,0</w:t>
            </w:r>
          </w:p>
        </w:tc>
      </w:tr>
      <w:tr w:rsidR="004E63F4">
        <w:trPr>
          <w:trHeight w:val="664"/>
        </w:trPr>
        <w:tc>
          <w:tcPr>
            <w:tcW w:w="1833" w:type="dxa"/>
          </w:tcPr>
          <w:p w:rsidR="004E63F4" w:rsidRDefault="00C51F9E">
            <w:pPr>
              <w:pStyle w:val="TableParagraph"/>
              <w:spacing w:before="15"/>
              <w:ind w:left="56"/>
              <w:rPr>
                <w:sz w:val="18"/>
              </w:rPr>
            </w:pPr>
            <w:r>
              <w:rPr>
                <w:sz w:val="18"/>
              </w:rPr>
              <w:t>Tinggi Badan ayah</w:t>
            </w:r>
          </w:p>
          <w:p w:rsidR="004E63F4" w:rsidRDefault="00C51F9E">
            <w:pPr>
              <w:pStyle w:val="TableParagraph"/>
              <w:spacing w:before="2"/>
              <w:ind w:left="56"/>
              <w:rPr>
                <w:i/>
                <w:sz w:val="18"/>
              </w:rPr>
            </w:pPr>
            <w:r>
              <w:rPr>
                <w:i/>
                <w:sz w:val="18"/>
              </w:rPr>
              <w:t>Stunted</w:t>
            </w:r>
          </w:p>
          <w:p w:rsidR="004E63F4" w:rsidRDefault="00C51F9E">
            <w:pPr>
              <w:pStyle w:val="TableParagraph"/>
              <w:spacing w:before="2"/>
              <w:ind w:left="56"/>
              <w:rPr>
                <w:sz w:val="18"/>
              </w:rPr>
            </w:pPr>
            <w:r>
              <w:rPr>
                <w:sz w:val="18"/>
              </w:rPr>
              <w:t>Normal</w:t>
            </w:r>
          </w:p>
        </w:tc>
        <w:tc>
          <w:tcPr>
            <w:tcW w:w="627" w:type="dxa"/>
          </w:tcPr>
          <w:p w:rsidR="004E63F4" w:rsidRDefault="004E63F4">
            <w:pPr>
              <w:pStyle w:val="TableParagraph"/>
              <w:spacing w:before="7"/>
              <w:rPr>
                <w:sz w:val="19"/>
              </w:rPr>
            </w:pPr>
          </w:p>
          <w:p w:rsidR="004E63F4" w:rsidRDefault="00C51F9E">
            <w:pPr>
              <w:pStyle w:val="TableParagraph"/>
              <w:ind w:left="77" w:right="62"/>
              <w:jc w:val="center"/>
              <w:rPr>
                <w:sz w:val="18"/>
              </w:rPr>
            </w:pPr>
            <w:r>
              <w:rPr>
                <w:sz w:val="18"/>
              </w:rPr>
              <w:t>7,0</w:t>
            </w:r>
          </w:p>
          <w:p w:rsidR="004E63F4" w:rsidRDefault="00C51F9E">
            <w:pPr>
              <w:pStyle w:val="TableParagraph"/>
              <w:spacing w:before="2"/>
              <w:ind w:left="77" w:right="159"/>
              <w:jc w:val="center"/>
              <w:rPr>
                <w:sz w:val="18"/>
              </w:rPr>
            </w:pPr>
            <w:r>
              <w:rPr>
                <w:sz w:val="18"/>
              </w:rPr>
              <w:t>40,0</w:t>
            </w:r>
          </w:p>
        </w:tc>
        <w:tc>
          <w:tcPr>
            <w:tcW w:w="858" w:type="dxa"/>
          </w:tcPr>
          <w:p w:rsidR="004E63F4" w:rsidRDefault="004E63F4">
            <w:pPr>
              <w:pStyle w:val="TableParagraph"/>
              <w:spacing w:before="7"/>
              <w:rPr>
                <w:sz w:val="19"/>
              </w:rPr>
            </w:pPr>
          </w:p>
          <w:p w:rsidR="004E63F4" w:rsidRDefault="00C51F9E">
            <w:pPr>
              <w:pStyle w:val="TableParagraph"/>
              <w:ind w:left="233"/>
              <w:rPr>
                <w:sz w:val="18"/>
              </w:rPr>
            </w:pPr>
            <w:r>
              <w:rPr>
                <w:sz w:val="18"/>
              </w:rPr>
              <w:t>14,9</w:t>
            </w:r>
          </w:p>
          <w:p w:rsidR="004E63F4" w:rsidRDefault="00C51F9E">
            <w:pPr>
              <w:pStyle w:val="TableParagraph"/>
              <w:spacing w:before="2"/>
              <w:ind w:left="283"/>
              <w:rPr>
                <w:sz w:val="18"/>
              </w:rPr>
            </w:pPr>
            <w:r>
              <w:rPr>
                <w:sz w:val="18"/>
              </w:rPr>
              <w:t>85,1</w:t>
            </w:r>
          </w:p>
        </w:tc>
        <w:tc>
          <w:tcPr>
            <w:tcW w:w="620" w:type="dxa"/>
          </w:tcPr>
          <w:p w:rsidR="004E63F4" w:rsidRDefault="004E63F4">
            <w:pPr>
              <w:pStyle w:val="TableParagraph"/>
              <w:spacing w:before="7"/>
              <w:rPr>
                <w:sz w:val="19"/>
              </w:rPr>
            </w:pPr>
          </w:p>
          <w:p w:rsidR="004E63F4" w:rsidRDefault="00C51F9E">
            <w:pPr>
              <w:pStyle w:val="TableParagraph"/>
              <w:ind w:left="54" w:right="74"/>
              <w:jc w:val="center"/>
              <w:rPr>
                <w:sz w:val="18"/>
              </w:rPr>
            </w:pPr>
            <w:r>
              <w:rPr>
                <w:sz w:val="18"/>
              </w:rPr>
              <w:t>9,0</w:t>
            </w:r>
          </w:p>
          <w:p w:rsidR="004E63F4" w:rsidRDefault="00C51F9E">
            <w:pPr>
              <w:pStyle w:val="TableParagraph"/>
              <w:spacing w:before="2"/>
              <w:ind w:left="54" w:right="174"/>
              <w:jc w:val="center"/>
              <w:rPr>
                <w:sz w:val="18"/>
              </w:rPr>
            </w:pPr>
            <w:r>
              <w:rPr>
                <w:sz w:val="18"/>
              </w:rPr>
              <w:t>85,0</w:t>
            </w:r>
          </w:p>
        </w:tc>
        <w:tc>
          <w:tcPr>
            <w:tcW w:w="1084" w:type="dxa"/>
          </w:tcPr>
          <w:p w:rsidR="004E63F4" w:rsidRDefault="004E63F4">
            <w:pPr>
              <w:pStyle w:val="TableParagraph"/>
              <w:spacing w:before="7"/>
              <w:rPr>
                <w:sz w:val="19"/>
              </w:rPr>
            </w:pPr>
          </w:p>
          <w:p w:rsidR="004E63F4" w:rsidRDefault="00C51F9E">
            <w:pPr>
              <w:pStyle w:val="TableParagraph"/>
              <w:ind w:left="271" w:right="321"/>
              <w:jc w:val="center"/>
              <w:rPr>
                <w:sz w:val="18"/>
              </w:rPr>
            </w:pPr>
            <w:r>
              <w:rPr>
                <w:sz w:val="18"/>
              </w:rPr>
              <w:t>9,6</w:t>
            </w:r>
          </w:p>
          <w:p w:rsidR="004E63F4" w:rsidRDefault="00C51F9E">
            <w:pPr>
              <w:pStyle w:val="TableParagraph"/>
              <w:spacing w:before="2"/>
              <w:ind w:left="271" w:right="421"/>
              <w:jc w:val="center"/>
              <w:rPr>
                <w:sz w:val="18"/>
              </w:rPr>
            </w:pPr>
            <w:r>
              <w:rPr>
                <w:sz w:val="18"/>
              </w:rPr>
              <w:t>90,4</w:t>
            </w:r>
          </w:p>
        </w:tc>
      </w:tr>
      <w:tr w:rsidR="004E63F4">
        <w:trPr>
          <w:trHeight w:val="244"/>
        </w:trPr>
        <w:tc>
          <w:tcPr>
            <w:tcW w:w="1833" w:type="dxa"/>
          </w:tcPr>
          <w:p w:rsidR="004E63F4" w:rsidRDefault="00C51F9E">
            <w:pPr>
              <w:pStyle w:val="TableParagraph"/>
              <w:spacing w:before="15"/>
              <w:ind w:left="56"/>
              <w:rPr>
                <w:sz w:val="18"/>
              </w:rPr>
            </w:pPr>
            <w:r>
              <w:rPr>
                <w:sz w:val="18"/>
              </w:rPr>
              <w:t>Total</w:t>
            </w:r>
          </w:p>
        </w:tc>
        <w:tc>
          <w:tcPr>
            <w:tcW w:w="627" w:type="dxa"/>
          </w:tcPr>
          <w:p w:rsidR="004E63F4" w:rsidRDefault="00C51F9E">
            <w:pPr>
              <w:pStyle w:val="TableParagraph"/>
              <w:spacing w:before="15"/>
              <w:ind w:left="95"/>
              <w:rPr>
                <w:sz w:val="18"/>
              </w:rPr>
            </w:pPr>
            <w:r>
              <w:rPr>
                <w:sz w:val="18"/>
              </w:rPr>
              <w:t>47,0</w:t>
            </w:r>
          </w:p>
        </w:tc>
        <w:tc>
          <w:tcPr>
            <w:tcW w:w="858" w:type="dxa"/>
          </w:tcPr>
          <w:p w:rsidR="004E63F4" w:rsidRDefault="00C51F9E">
            <w:pPr>
              <w:pStyle w:val="TableParagraph"/>
              <w:spacing w:before="15"/>
              <w:ind w:left="183"/>
              <w:rPr>
                <w:sz w:val="18"/>
              </w:rPr>
            </w:pPr>
            <w:r>
              <w:rPr>
                <w:sz w:val="18"/>
              </w:rPr>
              <w:t>100,0</w:t>
            </w:r>
          </w:p>
        </w:tc>
        <w:tc>
          <w:tcPr>
            <w:tcW w:w="620" w:type="dxa"/>
          </w:tcPr>
          <w:p w:rsidR="004E63F4" w:rsidRDefault="00C51F9E">
            <w:pPr>
              <w:pStyle w:val="TableParagraph"/>
              <w:spacing w:before="15"/>
              <w:ind w:left="73"/>
              <w:rPr>
                <w:sz w:val="18"/>
              </w:rPr>
            </w:pPr>
            <w:r>
              <w:rPr>
                <w:sz w:val="18"/>
              </w:rPr>
              <w:t>94,0</w:t>
            </w:r>
          </w:p>
        </w:tc>
        <w:tc>
          <w:tcPr>
            <w:tcW w:w="1084" w:type="dxa"/>
          </w:tcPr>
          <w:p w:rsidR="004E63F4" w:rsidRDefault="00C51F9E">
            <w:pPr>
              <w:pStyle w:val="TableParagraph"/>
              <w:spacing w:before="15"/>
              <w:ind w:left="190"/>
              <w:rPr>
                <w:sz w:val="18"/>
              </w:rPr>
            </w:pPr>
            <w:r>
              <w:rPr>
                <w:sz w:val="18"/>
              </w:rPr>
              <w:t>100,0</w:t>
            </w:r>
          </w:p>
        </w:tc>
      </w:tr>
      <w:tr w:rsidR="004E63F4">
        <w:trPr>
          <w:trHeight w:val="664"/>
        </w:trPr>
        <w:tc>
          <w:tcPr>
            <w:tcW w:w="1833" w:type="dxa"/>
          </w:tcPr>
          <w:p w:rsidR="004E63F4" w:rsidRDefault="00C51F9E">
            <w:pPr>
              <w:pStyle w:val="TableParagraph"/>
              <w:spacing w:before="12" w:line="210" w:lineRule="atLeast"/>
              <w:ind w:left="56" w:right="516"/>
              <w:rPr>
                <w:sz w:val="18"/>
              </w:rPr>
            </w:pPr>
            <w:r>
              <w:rPr>
                <w:sz w:val="18"/>
              </w:rPr>
              <w:t>Pendidikan ibu Dasar Menengah atas</w:t>
            </w:r>
          </w:p>
        </w:tc>
        <w:tc>
          <w:tcPr>
            <w:tcW w:w="627" w:type="dxa"/>
          </w:tcPr>
          <w:p w:rsidR="004E63F4" w:rsidRDefault="004E63F4">
            <w:pPr>
              <w:pStyle w:val="TableParagraph"/>
              <w:spacing w:before="7"/>
              <w:rPr>
                <w:sz w:val="19"/>
              </w:rPr>
            </w:pPr>
          </w:p>
          <w:p w:rsidR="004E63F4" w:rsidRDefault="00C51F9E">
            <w:pPr>
              <w:pStyle w:val="TableParagraph"/>
              <w:ind w:left="77" w:right="62"/>
              <w:jc w:val="center"/>
              <w:rPr>
                <w:sz w:val="18"/>
              </w:rPr>
            </w:pPr>
            <w:r>
              <w:rPr>
                <w:sz w:val="18"/>
              </w:rPr>
              <w:t>2,0</w:t>
            </w:r>
          </w:p>
          <w:p w:rsidR="004E63F4" w:rsidRDefault="00C51F9E">
            <w:pPr>
              <w:pStyle w:val="TableParagraph"/>
              <w:spacing w:before="2"/>
              <w:ind w:left="77" w:right="159"/>
              <w:jc w:val="center"/>
              <w:rPr>
                <w:sz w:val="18"/>
              </w:rPr>
            </w:pPr>
            <w:r>
              <w:rPr>
                <w:sz w:val="18"/>
              </w:rPr>
              <w:t>45,0</w:t>
            </w:r>
          </w:p>
        </w:tc>
        <w:tc>
          <w:tcPr>
            <w:tcW w:w="858" w:type="dxa"/>
          </w:tcPr>
          <w:p w:rsidR="004E63F4" w:rsidRDefault="004E63F4">
            <w:pPr>
              <w:pStyle w:val="TableParagraph"/>
              <w:spacing w:before="7"/>
              <w:rPr>
                <w:sz w:val="19"/>
              </w:rPr>
            </w:pPr>
          </w:p>
          <w:p w:rsidR="004E63F4" w:rsidRDefault="00C51F9E">
            <w:pPr>
              <w:pStyle w:val="TableParagraph"/>
              <w:ind w:left="262" w:right="104"/>
              <w:jc w:val="center"/>
              <w:rPr>
                <w:sz w:val="18"/>
              </w:rPr>
            </w:pPr>
            <w:r>
              <w:rPr>
                <w:sz w:val="18"/>
              </w:rPr>
              <w:t>4,3</w:t>
            </w:r>
          </w:p>
          <w:p w:rsidR="004E63F4" w:rsidRDefault="00C51F9E">
            <w:pPr>
              <w:pStyle w:val="TableParagraph"/>
              <w:spacing w:before="2"/>
              <w:ind w:left="262" w:right="204"/>
              <w:jc w:val="center"/>
              <w:rPr>
                <w:sz w:val="18"/>
              </w:rPr>
            </w:pPr>
            <w:r>
              <w:rPr>
                <w:sz w:val="18"/>
              </w:rPr>
              <w:t>95,7</w:t>
            </w:r>
          </w:p>
        </w:tc>
        <w:tc>
          <w:tcPr>
            <w:tcW w:w="620" w:type="dxa"/>
          </w:tcPr>
          <w:p w:rsidR="004E63F4" w:rsidRDefault="004E63F4">
            <w:pPr>
              <w:pStyle w:val="TableParagraph"/>
              <w:spacing w:before="7"/>
              <w:rPr>
                <w:sz w:val="19"/>
              </w:rPr>
            </w:pPr>
          </w:p>
          <w:p w:rsidR="004E63F4" w:rsidRDefault="00C51F9E">
            <w:pPr>
              <w:pStyle w:val="TableParagraph"/>
              <w:ind w:left="54" w:right="74"/>
              <w:jc w:val="center"/>
              <w:rPr>
                <w:sz w:val="18"/>
              </w:rPr>
            </w:pPr>
            <w:r>
              <w:rPr>
                <w:sz w:val="18"/>
              </w:rPr>
              <w:t>8,0</w:t>
            </w:r>
          </w:p>
          <w:p w:rsidR="004E63F4" w:rsidRDefault="00C51F9E">
            <w:pPr>
              <w:pStyle w:val="TableParagraph"/>
              <w:spacing w:before="2"/>
              <w:ind w:left="54" w:right="174"/>
              <w:jc w:val="center"/>
              <w:rPr>
                <w:sz w:val="18"/>
              </w:rPr>
            </w:pPr>
            <w:r>
              <w:rPr>
                <w:sz w:val="18"/>
              </w:rPr>
              <w:t>86,0</w:t>
            </w:r>
          </w:p>
        </w:tc>
        <w:tc>
          <w:tcPr>
            <w:tcW w:w="1084" w:type="dxa"/>
          </w:tcPr>
          <w:p w:rsidR="004E63F4" w:rsidRDefault="004E63F4">
            <w:pPr>
              <w:pStyle w:val="TableParagraph"/>
              <w:spacing w:before="7"/>
              <w:rPr>
                <w:sz w:val="19"/>
              </w:rPr>
            </w:pPr>
          </w:p>
          <w:p w:rsidR="004E63F4" w:rsidRDefault="00C51F9E">
            <w:pPr>
              <w:pStyle w:val="TableParagraph"/>
              <w:ind w:left="271" w:right="321"/>
              <w:jc w:val="center"/>
              <w:rPr>
                <w:sz w:val="18"/>
              </w:rPr>
            </w:pPr>
            <w:r>
              <w:rPr>
                <w:sz w:val="18"/>
              </w:rPr>
              <w:t>8,5</w:t>
            </w:r>
          </w:p>
          <w:p w:rsidR="004E63F4" w:rsidRDefault="00C51F9E">
            <w:pPr>
              <w:pStyle w:val="TableParagraph"/>
              <w:spacing w:before="2"/>
              <w:ind w:left="271" w:right="421"/>
              <w:jc w:val="center"/>
              <w:rPr>
                <w:sz w:val="18"/>
              </w:rPr>
            </w:pPr>
            <w:r>
              <w:rPr>
                <w:sz w:val="18"/>
              </w:rPr>
              <w:t>91,5</w:t>
            </w:r>
          </w:p>
        </w:tc>
      </w:tr>
      <w:tr w:rsidR="004E63F4">
        <w:trPr>
          <w:trHeight w:val="222"/>
        </w:trPr>
        <w:tc>
          <w:tcPr>
            <w:tcW w:w="1833" w:type="dxa"/>
          </w:tcPr>
          <w:p w:rsidR="004E63F4" w:rsidRDefault="00C51F9E">
            <w:pPr>
              <w:pStyle w:val="TableParagraph"/>
              <w:spacing w:before="15" w:line="187" w:lineRule="exact"/>
              <w:ind w:left="56"/>
              <w:rPr>
                <w:sz w:val="18"/>
              </w:rPr>
            </w:pPr>
            <w:r>
              <w:rPr>
                <w:sz w:val="18"/>
              </w:rPr>
              <w:t>Total</w:t>
            </w:r>
          </w:p>
        </w:tc>
        <w:tc>
          <w:tcPr>
            <w:tcW w:w="627" w:type="dxa"/>
          </w:tcPr>
          <w:p w:rsidR="004E63F4" w:rsidRDefault="00C51F9E">
            <w:pPr>
              <w:pStyle w:val="TableParagraph"/>
              <w:spacing w:before="15" w:line="187" w:lineRule="exact"/>
              <w:ind w:left="95"/>
              <w:rPr>
                <w:sz w:val="18"/>
              </w:rPr>
            </w:pPr>
            <w:r>
              <w:rPr>
                <w:sz w:val="18"/>
              </w:rPr>
              <w:t>47,0</w:t>
            </w:r>
          </w:p>
        </w:tc>
        <w:tc>
          <w:tcPr>
            <w:tcW w:w="858" w:type="dxa"/>
          </w:tcPr>
          <w:p w:rsidR="004E63F4" w:rsidRDefault="00C51F9E">
            <w:pPr>
              <w:pStyle w:val="TableParagraph"/>
              <w:spacing w:before="15" w:line="187" w:lineRule="exact"/>
              <w:ind w:left="183"/>
              <w:rPr>
                <w:sz w:val="18"/>
              </w:rPr>
            </w:pPr>
            <w:r>
              <w:rPr>
                <w:sz w:val="18"/>
              </w:rPr>
              <w:t>100,0</w:t>
            </w:r>
          </w:p>
        </w:tc>
        <w:tc>
          <w:tcPr>
            <w:tcW w:w="620" w:type="dxa"/>
          </w:tcPr>
          <w:p w:rsidR="004E63F4" w:rsidRDefault="00C51F9E">
            <w:pPr>
              <w:pStyle w:val="TableParagraph"/>
              <w:spacing w:before="15" w:line="187" w:lineRule="exact"/>
              <w:ind w:left="73"/>
              <w:rPr>
                <w:sz w:val="18"/>
              </w:rPr>
            </w:pPr>
            <w:r>
              <w:rPr>
                <w:sz w:val="18"/>
              </w:rPr>
              <w:t>94,0</w:t>
            </w:r>
          </w:p>
        </w:tc>
        <w:tc>
          <w:tcPr>
            <w:tcW w:w="1084" w:type="dxa"/>
          </w:tcPr>
          <w:p w:rsidR="004E63F4" w:rsidRDefault="00C51F9E">
            <w:pPr>
              <w:pStyle w:val="TableParagraph"/>
              <w:spacing w:before="15" w:line="187" w:lineRule="exact"/>
              <w:ind w:left="190"/>
              <w:rPr>
                <w:sz w:val="18"/>
              </w:rPr>
            </w:pPr>
            <w:r>
              <w:rPr>
                <w:sz w:val="18"/>
              </w:rPr>
              <w:t>100,0</w:t>
            </w:r>
          </w:p>
        </w:tc>
      </w:tr>
    </w:tbl>
    <w:p w:rsidR="004E63F4" w:rsidRDefault="004E63F4">
      <w:pPr>
        <w:spacing w:line="187" w:lineRule="exact"/>
        <w:rPr>
          <w:sz w:val="18"/>
        </w:rPr>
        <w:sectPr w:rsidR="004E63F4">
          <w:type w:val="continuous"/>
          <w:pgSz w:w="11910" w:h="16840"/>
          <w:pgMar w:top="0" w:right="0" w:bottom="1520" w:left="0" w:header="720" w:footer="720" w:gutter="0"/>
          <w:cols w:num="2" w:space="720" w:equalWidth="0">
            <w:col w:w="5728" w:space="40"/>
            <w:col w:w="6142"/>
          </w:cols>
        </w:sectPr>
      </w:pPr>
    </w:p>
    <w:p w:rsidR="004E63F4" w:rsidRDefault="004E63F4">
      <w:pPr>
        <w:pStyle w:val="BodyText"/>
        <w:spacing w:before="5"/>
        <w:rPr>
          <w:sz w:val="10"/>
        </w:rPr>
      </w:pPr>
    </w:p>
    <w:p w:rsidR="004E63F4" w:rsidRDefault="004E63F4">
      <w:pPr>
        <w:rPr>
          <w:sz w:val="10"/>
        </w:rPr>
        <w:sectPr w:rsidR="004E63F4">
          <w:pgSz w:w="11910" w:h="16840"/>
          <w:pgMar w:top="1160" w:right="0" w:bottom="1520" w:left="0" w:header="960" w:footer="1320" w:gutter="0"/>
          <w:cols w:space="720"/>
        </w:sectPr>
      </w:pPr>
    </w:p>
    <w:p w:rsidR="004E63F4" w:rsidRDefault="004E63F4">
      <w:pPr>
        <w:pStyle w:val="BodyText"/>
        <w:spacing w:before="9"/>
        <w:rPr>
          <w:sz w:val="11"/>
        </w:rPr>
      </w:pPr>
    </w:p>
    <w:tbl>
      <w:tblPr>
        <w:tblW w:w="0" w:type="auto"/>
        <w:tblInd w:w="680" w:type="dxa"/>
        <w:tblLayout w:type="fixed"/>
        <w:tblCellMar>
          <w:left w:w="0" w:type="dxa"/>
          <w:right w:w="0" w:type="dxa"/>
        </w:tblCellMar>
        <w:tblLook w:val="01E0"/>
      </w:tblPr>
      <w:tblGrid>
        <w:gridCol w:w="1768"/>
        <w:gridCol w:w="693"/>
        <w:gridCol w:w="859"/>
        <w:gridCol w:w="621"/>
        <w:gridCol w:w="1085"/>
      </w:tblGrid>
      <w:tr w:rsidR="004E63F4">
        <w:trPr>
          <w:trHeight w:val="242"/>
        </w:trPr>
        <w:tc>
          <w:tcPr>
            <w:tcW w:w="1768" w:type="dxa"/>
            <w:vMerge w:val="restart"/>
            <w:tcBorders>
              <w:top w:val="single" w:sz="4" w:space="0" w:color="000000"/>
            </w:tcBorders>
          </w:tcPr>
          <w:p w:rsidR="004E63F4" w:rsidRDefault="00C51F9E">
            <w:pPr>
              <w:pStyle w:val="TableParagraph"/>
              <w:spacing w:before="14"/>
              <w:ind w:left="56"/>
              <w:rPr>
                <w:sz w:val="18"/>
              </w:rPr>
            </w:pPr>
            <w:r>
              <w:rPr>
                <w:sz w:val="18"/>
              </w:rPr>
              <w:t>Karateristik Subyek</w:t>
            </w:r>
          </w:p>
          <w:p w:rsidR="004E63F4" w:rsidRDefault="00C51F9E">
            <w:pPr>
              <w:pStyle w:val="TableParagraph"/>
              <w:tabs>
                <w:tab w:val="left" w:pos="2179"/>
              </w:tabs>
              <w:spacing w:before="3"/>
              <w:ind w:right="-418"/>
              <w:rPr>
                <w:sz w:val="18"/>
              </w:rPr>
            </w:pPr>
            <w:r>
              <w:rPr>
                <w:spacing w:val="5"/>
                <w:sz w:val="18"/>
                <w:u w:val="single"/>
              </w:rPr>
              <w:t xml:space="preserve"> </w:t>
            </w:r>
            <w:r>
              <w:rPr>
                <w:sz w:val="18"/>
                <w:u w:val="single"/>
              </w:rPr>
              <w:t>Penelitian</w:t>
            </w:r>
            <w:r>
              <w:rPr>
                <w:sz w:val="18"/>
                <w:u w:val="single"/>
              </w:rPr>
              <w:tab/>
            </w:r>
          </w:p>
        </w:tc>
        <w:tc>
          <w:tcPr>
            <w:tcW w:w="1552" w:type="dxa"/>
            <w:gridSpan w:val="2"/>
            <w:tcBorders>
              <w:top w:val="single" w:sz="4" w:space="0" w:color="000000"/>
            </w:tcBorders>
          </w:tcPr>
          <w:p w:rsidR="004E63F4" w:rsidRDefault="00C51F9E">
            <w:pPr>
              <w:pStyle w:val="TableParagraph"/>
              <w:tabs>
                <w:tab w:val="left" w:pos="1752"/>
              </w:tabs>
              <w:spacing w:before="14"/>
              <w:ind w:left="104" w:right="-202"/>
              <w:rPr>
                <w:sz w:val="18"/>
              </w:rPr>
            </w:pPr>
            <w:r>
              <w:rPr>
                <w:sz w:val="18"/>
                <w:u w:val="single"/>
              </w:rPr>
              <w:t xml:space="preserve"> </w:t>
            </w:r>
            <w:r>
              <w:rPr>
                <w:spacing w:val="-15"/>
                <w:sz w:val="18"/>
                <w:u w:val="single"/>
              </w:rPr>
              <w:t xml:space="preserve"> </w:t>
            </w:r>
            <w:r>
              <w:rPr>
                <w:sz w:val="18"/>
                <w:u w:val="single"/>
              </w:rPr>
              <w:t>Kasus</w:t>
            </w:r>
            <w:r>
              <w:rPr>
                <w:spacing w:val="-2"/>
                <w:sz w:val="18"/>
                <w:u w:val="single"/>
              </w:rPr>
              <w:t xml:space="preserve"> </w:t>
            </w:r>
            <w:r>
              <w:rPr>
                <w:sz w:val="18"/>
                <w:u w:val="single"/>
              </w:rPr>
              <w:t>(</w:t>
            </w:r>
            <w:r>
              <w:rPr>
                <w:i/>
                <w:sz w:val="18"/>
                <w:u w:val="single"/>
              </w:rPr>
              <w:t>Stunted</w:t>
            </w:r>
            <w:r>
              <w:rPr>
                <w:sz w:val="18"/>
                <w:u w:val="single"/>
              </w:rPr>
              <w:t>)</w:t>
            </w:r>
            <w:r>
              <w:rPr>
                <w:sz w:val="18"/>
                <w:u w:val="single"/>
              </w:rPr>
              <w:tab/>
            </w:r>
          </w:p>
        </w:tc>
        <w:tc>
          <w:tcPr>
            <w:tcW w:w="1706" w:type="dxa"/>
            <w:gridSpan w:val="2"/>
            <w:tcBorders>
              <w:top w:val="single" w:sz="4" w:space="0" w:color="000000"/>
            </w:tcBorders>
          </w:tcPr>
          <w:p w:rsidR="004E63F4" w:rsidRDefault="00C51F9E">
            <w:pPr>
              <w:pStyle w:val="TableParagraph"/>
              <w:spacing w:before="14"/>
              <w:ind w:left="200"/>
              <w:rPr>
                <w:sz w:val="18"/>
              </w:rPr>
            </w:pPr>
            <w:r>
              <w:rPr>
                <w:sz w:val="18"/>
                <w:u w:val="single"/>
              </w:rPr>
              <w:t xml:space="preserve">Kontrol (Normal) </w:t>
            </w:r>
          </w:p>
        </w:tc>
      </w:tr>
      <w:tr w:rsidR="004E63F4">
        <w:trPr>
          <w:trHeight w:val="246"/>
        </w:trPr>
        <w:tc>
          <w:tcPr>
            <w:tcW w:w="1768" w:type="dxa"/>
            <w:vMerge/>
            <w:tcBorders>
              <w:top w:val="nil"/>
            </w:tcBorders>
          </w:tcPr>
          <w:p w:rsidR="004E63F4" w:rsidRDefault="004E63F4">
            <w:pPr>
              <w:rPr>
                <w:sz w:val="2"/>
                <w:szCs w:val="2"/>
              </w:rPr>
            </w:pPr>
          </w:p>
        </w:tc>
        <w:tc>
          <w:tcPr>
            <w:tcW w:w="693" w:type="dxa"/>
          </w:tcPr>
          <w:p w:rsidR="004E63F4" w:rsidRDefault="00C51F9E">
            <w:pPr>
              <w:pStyle w:val="TableParagraph"/>
              <w:tabs>
                <w:tab w:val="left" w:pos="1112"/>
              </w:tabs>
              <w:spacing w:before="15"/>
              <w:ind w:left="411" w:right="-432"/>
              <w:rPr>
                <w:sz w:val="18"/>
              </w:rPr>
            </w:pPr>
            <w:r>
              <w:rPr>
                <w:sz w:val="18"/>
                <w:u w:val="single"/>
              </w:rPr>
              <w:t>n</w:t>
            </w:r>
            <w:r>
              <w:rPr>
                <w:sz w:val="18"/>
                <w:u w:val="single"/>
              </w:rPr>
              <w:tab/>
            </w:r>
          </w:p>
        </w:tc>
        <w:tc>
          <w:tcPr>
            <w:tcW w:w="859" w:type="dxa"/>
          </w:tcPr>
          <w:p w:rsidR="004E63F4" w:rsidRDefault="00C51F9E">
            <w:pPr>
              <w:pStyle w:val="TableParagraph"/>
              <w:tabs>
                <w:tab w:val="left" w:pos="1192"/>
              </w:tabs>
              <w:spacing w:before="15"/>
              <w:ind w:left="419" w:right="-346"/>
              <w:rPr>
                <w:sz w:val="18"/>
              </w:rPr>
            </w:pPr>
            <w:r>
              <w:rPr>
                <w:sz w:val="18"/>
                <w:u w:val="single"/>
              </w:rPr>
              <w:t>%</w:t>
            </w:r>
            <w:r>
              <w:rPr>
                <w:sz w:val="18"/>
                <w:u w:val="single"/>
              </w:rPr>
              <w:tab/>
            </w:r>
          </w:p>
        </w:tc>
        <w:tc>
          <w:tcPr>
            <w:tcW w:w="621" w:type="dxa"/>
          </w:tcPr>
          <w:p w:rsidR="004E63F4" w:rsidRDefault="00C51F9E">
            <w:pPr>
              <w:pStyle w:val="TableParagraph"/>
              <w:tabs>
                <w:tab w:val="left" w:pos="1148"/>
              </w:tabs>
              <w:spacing w:before="15"/>
              <w:ind w:left="333" w:right="-533"/>
              <w:rPr>
                <w:sz w:val="18"/>
              </w:rPr>
            </w:pPr>
            <w:r>
              <w:rPr>
                <w:sz w:val="18"/>
                <w:u w:val="single"/>
              </w:rPr>
              <w:t>n</w:t>
            </w:r>
            <w:r>
              <w:rPr>
                <w:sz w:val="18"/>
                <w:u w:val="single"/>
              </w:rPr>
              <w:tab/>
            </w:r>
          </w:p>
        </w:tc>
        <w:tc>
          <w:tcPr>
            <w:tcW w:w="1085" w:type="dxa"/>
          </w:tcPr>
          <w:p w:rsidR="004E63F4" w:rsidRDefault="00C51F9E">
            <w:pPr>
              <w:pStyle w:val="TableParagraph"/>
              <w:tabs>
                <w:tab w:val="left" w:pos="556"/>
              </w:tabs>
              <w:spacing w:before="15"/>
              <w:jc w:val="right"/>
              <w:rPr>
                <w:sz w:val="18"/>
              </w:rPr>
            </w:pPr>
            <w:r>
              <w:rPr>
                <w:sz w:val="18"/>
                <w:u w:val="single"/>
              </w:rPr>
              <w:t>%</w:t>
            </w:r>
            <w:r>
              <w:rPr>
                <w:sz w:val="18"/>
                <w:u w:val="single"/>
              </w:rPr>
              <w:tab/>
            </w:r>
          </w:p>
        </w:tc>
      </w:tr>
      <w:tr w:rsidR="004E63F4">
        <w:trPr>
          <w:trHeight w:val="666"/>
        </w:trPr>
        <w:tc>
          <w:tcPr>
            <w:tcW w:w="1768" w:type="dxa"/>
          </w:tcPr>
          <w:p w:rsidR="004E63F4" w:rsidRDefault="00C51F9E">
            <w:pPr>
              <w:pStyle w:val="TableParagraph"/>
              <w:spacing w:before="18" w:line="242" w:lineRule="auto"/>
              <w:ind w:left="56" w:right="360"/>
              <w:rPr>
                <w:sz w:val="18"/>
              </w:rPr>
            </w:pPr>
            <w:r>
              <w:rPr>
                <w:sz w:val="18"/>
              </w:rPr>
              <w:t>Pendidikan ayah Dasar</w:t>
            </w:r>
          </w:p>
          <w:p w:rsidR="004E63F4" w:rsidRDefault="00C51F9E">
            <w:pPr>
              <w:pStyle w:val="TableParagraph"/>
              <w:ind w:left="56"/>
              <w:rPr>
                <w:sz w:val="18"/>
              </w:rPr>
            </w:pPr>
            <w:r>
              <w:rPr>
                <w:sz w:val="18"/>
              </w:rPr>
              <w:t>Menegah atas</w:t>
            </w:r>
          </w:p>
        </w:tc>
        <w:tc>
          <w:tcPr>
            <w:tcW w:w="693" w:type="dxa"/>
          </w:tcPr>
          <w:p w:rsidR="004E63F4" w:rsidRDefault="004E63F4">
            <w:pPr>
              <w:pStyle w:val="TableParagraph"/>
              <w:spacing w:before="9"/>
              <w:rPr>
                <w:sz w:val="19"/>
              </w:rPr>
            </w:pPr>
          </w:p>
          <w:p w:rsidR="004E63F4" w:rsidRDefault="00C51F9E">
            <w:pPr>
              <w:pStyle w:val="TableParagraph"/>
              <w:ind w:left="142" w:right="63"/>
              <w:jc w:val="center"/>
              <w:rPr>
                <w:sz w:val="18"/>
              </w:rPr>
            </w:pPr>
            <w:r>
              <w:rPr>
                <w:sz w:val="18"/>
              </w:rPr>
              <w:t>4,0</w:t>
            </w:r>
          </w:p>
          <w:p w:rsidR="004E63F4" w:rsidRDefault="00C51F9E">
            <w:pPr>
              <w:pStyle w:val="TableParagraph"/>
              <w:spacing w:before="2"/>
              <w:ind w:left="142" w:right="160"/>
              <w:jc w:val="center"/>
              <w:rPr>
                <w:sz w:val="18"/>
              </w:rPr>
            </w:pPr>
            <w:r>
              <w:rPr>
                <w:sz w:val="18"/>
              </w:rPr>
              <w:t>43,0</w:t>
            </w:r>
          </w:p>
        </w:tc>
        <w:tc>
          <w:tcPr>
            <w:tcW w:w="859" w:type="dxa"/>
          </w:tcPr>
          <w:p w:rsidR="004E63F4" w:rsidRDefault="004E63F4">
            <w:pPr>
              <w:pStyle w:val="TableParagraph"/>
              <w:spacing w:before="9"/>
              <w:rPr>
                <w:sz w:val="19"/>
              </w:rPr>
            </w:pPr>
          </w:p>
          <w:p w:rsidR="004E63F4" w:rsidRDefault="00C51F9E">
            <w:pPr>
              <w:pStyle w:val="TableParagraph"/>
              <w:ind w:left="261" w:right="106"/>
              <w:jc w:val="center"/>
              <w:rPr>
                <w:sz w:val="18"/>
              </w:rPr>
            </w:pPr>
            <w:r>
              <w:rPr>
                <w:sz w:val="18"/>
              </w:rPr>
              <w:t>8,5</w:t>
            </w:r>
          </w:p>
          <w:p w:rsidR="004E63F4" w:rsidRDefault="00C51F9E">
            <w:pPr>
              <w:pStyle w:val="TableParagraph"/>
              <w:spacing w:before="2"/>
              <w:ind w:left="261" w:right="206"/>
              <w:jc w:val="center"/>
              <w:rPr>
                <w:sz w:val="18"/>
              </w:rPr>
            </w:pPr>
            <w:r>
              <w:rPr>
                <w:sz w:val="18"/>
              </w:rPr>
              <w:t>91,5</w:t>
            </w:r>
          </w:p>
        </w:tc>
        <w:tc>
          <w:tcPr>
            <w:tcW w:w="621" w:type="dxa"/>
          </w:tcPr>
          <w:p w:rsidR="004E63F4" w:rsidRDefault="004E63F4">
            <w:pPr>
              <w:pStyle w:val="TableParagraph"/>
              <w:spacing w:before="9"/>
              <w:rPr>
                <w:sz w:val="19"/>
              </w:rPr>
            </w:pPr>
          </w:p>
          <w:p w:rsidR="004E63F4" w:rsidRDefault="00C51F9E">
            <w:pPr>
              <w:pStyle w:val="TableParagraph"/>
              <w:ind w:left="52" w:right="77"/>
              <w:jc w:val="center"/>
              <w:rPr>
                <w:sz w:val="18"/>
              </w:rPr>
            </w:pPr>
            <w:r>
              <w:rPr>
                <w:sz w:val="18"/>
              </w:rPr>
              <w:t>8,0</w:t>
            </w:r>
          </w:p>
          <w:p w:rsidR="004E63F4" w:rsidRDefault="00C51F9E">
            <w:pPr>
              <w:pStyle w:val="TableParagraph"/>
              <w:spacing w:before="2"/>
              <w:ind w:left="52" w:right="177"/>
              <w:jc w:val="center"/>
              <w:rPr>
                <w:sz w:val="18"/>
              </w:rPr>
            </w:pPr>
            <w:r>
              <w:rPr>
                <w:sz w:val="18"/>
              </w:rPr>
              <w:t>86,0</w:t>
            </w:r>
          </w:p>
        </w:tc>
        <w:tc>
          <w:tcPr>
            <w:tcW w:w="1085" w:type="dxa"/>
          </w:tcPr>
          <w:p w:rsidR="004E63F4" w:rsidRDefault="004E63F4">
            <w:pPr>
              <w:pStyle w:val="TableParagraph"/>
              <w:spacing w:before="9"/>
              <w:rPr>
                <w:sz w:val="19"/>
              </w:rPr>
            </w:pPr>
          </w:p>
          <w:p w:rsidR="004E63F4" w:rsidRDefault="00C51F9E">
            <w:pPr>
              <w:pStyle w:val="TableParagraph"/>
              <w:ind w:left="268" w:right="325"/>
              <w:jc w:val="center"/>
              <w:rPr>
                <w:sz w:val="18"/>
              </w:rPr>
            </w:pPr>
            <w:r>
              <w:rPr>
                <w:sz w:val="18"/>
              </w:rPr>
              <w:t>8,5</w:t>
            </w:r>
          </w:p>
          <w:p w:rsidR="004E63F4" w:rsidRDefault="00C51F9E">
            <w:pPr>
              <w:pStyle w:val="TableParagraph"/>
              <w:spacing w:before="2"/>
              <w:ind w:left="268" w:right="425"/>
              <w:jc w:val="center"/>
              <w:rPr>
                <w:sz w:val="18"/>
              </w:rPr>
            </w:pPr>
            <w:r>
              <w:rPr>
                <w:sz w:val="18"/>
              </w:rPr>
              <w:t>91,5</w:t>
            </w:r>
          </w:p>
        </w:tc>
      </w:tr>
      <w:tr w:rsidR="004E63F4">
        <w:trPr>
          <w:trHeight w:val="244"/>
        </w:trPr>
        <w:tc>
          <w:tcPr>
            <w:tcW w:w="1768" w:type="dxa"/>
          </w:tcPr>
          <w:p w:rsidR="004E63F4" w:rsidRDefault="00C51F9E">
            <w:pPr>
              <w:pStyle w:val="TableParagraph"/>
              <w:spacing w:before="15"/>
              <w:ind w:left="56"/>
              <w:rPr>
                <w:sz w:val="18"/>
              </w:rPr>
            </w:pPr>
            <w:r>
              <w:rPr>
                <w:sz w:val="18"/>
              </w:rPr>
              <w:t>Total</w:t>
            </w:r>
          </w:p>
        </w:tc>
        <w:tc>
          <w:tcPr>
            <w:tcW w:w="693" w:type="dxa"/>
          </w:tcPr>
          <w:p w:rsidR="004E63F4" w:rsidRDefault="00C51F9E">
            <w:pPr>
              <w:pStyle w:val="TableParagraph"/>
              <w:spacing w:before="15"/>
              <w:ind w:left="160"/>
              <w:rPr>
                <w:sz w:val="18"/>
              </w:rPr>
            </w:pPr>
            <w:r>
              <w:rPr>
                <w:sz w:val="18"/>
              </w:rPr>
              <w:t>47,0</w:t>
            </w:r>
          </w:p>
        </w:tc>
        <w:tc>
          <w:tcPr>
            <w:tcW w:w="859" w:type="dxa"/>
          </w:tcPr>
          <w:p w:rsidR="004E63F4" w:rsidRDefault="00C51F9E">
            <w:pPr>
              <w:pStyle w:val="TableParagraph"/>
              <w:spacing w:before="15"/>
              <w:ind w:left="182"/>
              <w:rPr>
                <w:sz w:val="18"/>
              </w:rPr>
            </w:pPr>
            <w:r>
              <w:rPr>
                <w:sz w:val="18"/>
              </w:rPr>
              <w:t>100,0</w:t>
            </w:r>
          </w:p>
        </w:tc>
        <w:tc>
          <w:tcPr>
            <w:tcW w:w="621" w:type="dxa"/>
          </w:tcPr>
          <w:p w:rsidR="004E63F4" w:rsidRDefault="00C51F9E">
            <w:pPr>
              <w:pStyle w:val="TableParagraph"/>
              <w:spacing w:before="15"/>
              <w:ind w:left="71"/>
              <w:rPr>
                <w:sz w:val="18"/>
              </w:rPr>
            </w:pPr>
            <w:r>
              <w:rPr>
                <w:sz w:val="18"/>
              </w:rPr>
              <w:t>94,0</w:t>
            </w:r>
          </w:p>
        </w:tc>
        <w:tc>
          <w:tcPr>
            <w:tcW w:w="1085" w:type="dxa"/>
          </w:tcPr>
          <w:p w:rsidR="004E63F4" w:rsidRDefault="00C51F9E">
            <w:pPr>
              <w:pStyle w:val="TableParagraph"/>
              <w:spacing w:before="15"/>
              <w:ind w:left="187"/>
              <w:rPr>
                <w:sz w:val="18"/>
              </w:rPr>
            </w:pPr>
            <w:r>
              <w:rPr>
                <w:sz w:val="18"/>
              </w:rPr>
              <w:t>100,0</w:t>
            </w:r>
          </w:p>
        </w:tc>
      </w:tr>
      <w:tr w:rsidR="004E63F4">
        <w:trPr>
          <w:trHeight w:val="664"/>
        </w:trPr>
        <w:tc>
          <w:tcPr>
            <w:tcW w:w="1768" w:type="dxa"/>
          </w:tcPr>
          <w:p w:rsidR="004E63F4" w:rsidRDefault="00C51F9E">
            <w:pPr>
              <w:pStyle w:val="TableParagraph"/>
              <w:spacing w:before="12" w:line="210" w:lineRule="atLeast"/>
              <w:ind w:left="56" w:right="591"/>
              <w:rPr>
                <w:sz w:val="18"/>
              </w:rPr>
            </w:pPr>
            <w:r>
              <w:rPr>
                <w:sz w:val="18"/>
              </w:rPr>
              <w:t>Pekerjaan ibu Informal Formal</w:t>
            </w:r>
          </w:p>
        </w:tc>
        <w:tc>
          <w:tcPr>
            <w:tcW w:w="693" w:type="dxa"/>
          </w:tcPr>
          <w:p w:rsidR="004E63F4" w:rsidRDefault="004E63F4">
            <w:pPr>
              <w:pStyle w:val="TableParagraph"/>
              <w:spacing w:before="7"/>
              <w:rPr>
                <w:sz w:val="19"/>
              </w:rPr>
            </w:pPr>
          </w:p>
          <w:p w:rsidR="004E63F4" w:rsidRDefault="00C51F9E">
            <w:pPr>
              <w:pStyle w:val="TableParagraph"/>
              <w:ind w:left="160"/>
              <w:rPr>
                <w:sz w:val="18"/>
              </w:rPr>
            </w:pPr>
            <w:r>
              <w:rPr>
                <w:sz w:val="18"/>
              </w:rPr>
              <w:t>24,0</w:t>
            </w:r>
          </w:p>
          <w:p w:rsidR="004E63F4" w:rsidRDefault="00C51F9E">
            <w:pPr>
              <w:pStyle w:val="TableParagraph"/>
              <w:spacing w:before="2"/>
              <w:ind w:left="160"/>
              <w:rPr>
                <w:sz w:val="18"/>
              </w:rPr>
            </w:pPr>
            <w:r>
              <w:rPr>
                <w:sz w:val="18"/>
              </w:rPr>
              <w:t>23,0</w:t>
            </w:r>
          </w:p>
        </w:tc>
        <w:tc>
          <w:tcPr>
            <w:tcW w:w="859" w:type="dxa"/>
          </w:tcPr>
          <w:p w:rsidR="004E63F4" w:rsidRDefault="004E63F4">
            <w:pPr>
              <w:pStyle w:val="TableParagraph"/>
              <w:spacing w:before="7"/>
              <w:rPr>
                <w:sz w:val="19"/>
              </w:rPr>
            </w:pPr>
          </w:p>
          <w:p w:rsidR="004E63F4" w:rsidRDefault="00C51F9E">
            <w:pPr>
              <w:pStyle w:val="TableParagraph"/>
              <w:ind w:left="282"/>
              <w:rPr>
                <w:sz w:val="18"/>
              </w:rPr>
            </w:pPr>
            <w:r>
              <w:rPr>
                <w:sz w:val="18"/>
              </w:rPr>
              <w:t>51,1</w:t>
            </w:r>
          </w:p>
          <w:p w:rsidR="004E63F4" w:rsidRDefault="00C51F9E">
            <w:pPr>
              <w:pStyle w:val="TableParagraph"/>
              <w:spacing w:before="2"/>
              <w:ind w:left="282"/>
              <w:rPr>
                <w:sz w:val="18"/>
              </w:rPr>
            </w:pPr>
            <w:r>
              <w:rPr>
                <w:sz w:val="18"/>
              </w:rPr>
              <w:t>48,9</w:t>
            </w:r>
          </w:p>
        </w:tc>
        <w:tc>
          <w:tcPr>
            <w:tcW w:w="621" w:type="dxa"/>
          </w:tcPr>
          <w:p w:rsidR="004E63F4" w:rsidRDefault="004E63F4">
            <w:pPr>
              <w:pStyle w:val="TableParagraph"/>
              <w:spacing w:before="7"/>
              <w:rPr>
                <w:sz w:val="19"/>
              </w:rPr>
            </w:pPr>
          </w:p>
          <w:p w:rsidR="004E63F4" w:rsidRDefault="00C51F9E">
            <w:pPr>
              <w:pStyle w:val="TableParagraph"/>
              <w:ind w:left="71"/>
              <w:rPr>
                <w:sz w:val="18"/>
              </w:rPr>
            </w:pPr>
            <w:r>
              <w:rPr>
                <w:sz w:val="18"/>
              </w:rPr>
              <w:t>51,0</w:t>
            </w:r>
          </w:p>
          <w:p w:rsidR="004E63F4" w:rsidRDefault="00C51F9E">
            <w:pPr>
              <w:pStyle w:val="TableParagraph"/>
              <w:spacing w:before="2"/>
              <w:ind w:left="71"/>
              <w:rPr>
                <w:sz w:val="18"/>
              </w:rPr>
            </w:pPr>
            <w:r>
              <w:rPr>
                <w:sz w:val="18"/>
              </w:rPr>
              <w:t>43,0</w:t>
            </w:r>
          </w:p>
        </w:tc>
        <w:tc>
          <w:tcPr>
            <w:tcW w:w="1085" w:type="dxa"/>
          </w:tcPr>
          <w:p w:rsidR="004E63F4" w:rsidRDefault="004E63F4">
            <w:pPr>
              <w:pStyle w:val="TableParagraph"/>
              <w:spacing w:before="7"/>
              <w:rPr>
                <w:sz w:val="19"/>
              </w:rPr>
            </w:pPr>
          </w:p>
          <w:p w:rsidR="004E63F4" w:rsidRDefault="00C51F9E">
            <w:pPr>
              <w:pStyle w:val="TableParagraph"/>
              <w:ind w:left="287"/>
              <w:rPr>
                <w:sz w:val="18"/>
              </w:rPr>
            </w:pPr>
            <w:r>
              <w:rPr>
                <w:sz w:val="18"/>
              </w:rPr>
              <w:t>54,3</w:t>
            </w:r>
          </w:p>
          <w:p w:rsidR="004E63F4" w:rsidRDefault="00C51F9E">
            <w:pPr>
              <w:pStyle w:val="TableParagraph"/>
              <w:spacing w:before="2"/>
              <w:ind w:left="287"/>
              <w:rPr>
                <w:sz w:val="18"/>
              </w:rPr>
            </w:pPr>
            <w:r>
              <w:rPr>
                <w:sz w:val="18"/>
              </w:rPr>
              <w:t>45,7</w:t>
            </w:r>
          </w:p>
        </w:tc>
      </w:tr>
      <w:tr w:rsidR="004E63F4">
        <w:trPr>
          <w:trHeight w:val="244"/>
        </w:trPr>
        <w:tc>
          <w:tcPr>
            <w:tcW w:w="1768" w:type="dxa"/>
          </w:tcPr>
          <w:p w:rsidR="004E63F4" w:rsidRDefault="00C51F9E">
            <w:pPr>
              <w:pStyle w:val="TableParagraph"/>
              <w:spacing w:before="15"/>
              <w:ind w:left="56"/>
              <w:rPr>
                <w:sz w:val="18"/>
              </w:rPr>
            </w:pPr>
            <w:r>
              <w:rPr>
                <w:sz w:val="18"/>
              </w:rPr>
              <w:t>Total</w:t>
            </w:r>
          </w:p>
        </w:tc>
        <w:tc>
          <w:tcPr>
            <w:tcW w:w="693" w:type="dxa"/>
          </w:tcPr>
          <w:p w:rsidR="004E63F4" w:rsidRDefault="00C51F9E">
            <w:pPr>
              <w:pStyle w:val="TableParagraph"/>
              <w:spacing w:before="15"/>
              <w:ind w:left="160"/>
              <w:rPr>
                <w:sz w:val="18"/>
              </w:rPr>
            </w:pPr>
            <w:r>
              <w:rPr>
                <w:sz w:val="18"/>
              </w:rPr>
              <w:t>47,0</w:t>
            </w:r>
          </w:p>
        </w:tc>
        <w:tc>
          <w:tcPr>
            <w:tcW w:w="859" w:type="dxa"/>
          </w:tcPr>
          <w:p w:rsidR="004E63F4" w:rsidRDefault="00C51F9E">
            <w:pPr>
              <w:pStyle w:val="TableParagraph"/>
              <w:spacing w:before="15"/>
              <w:ind w:left="182"/>
              <w:rPr>
                <w:sz w:val="18"/>
              </w:rPr>
            </w:pPr>
            <w:r>
              <w:rPr>
                <w:sz w:val="18"/>
              </w:rPr>
              <w:t>100,0</w:t>
            </w:r>
          </w:p>
        </w:tc>
        <w:tc>
          <w:tcPr>
            <w:tcW w:w="621" w:type="dxa"/>
          </w:tcPr>
          <w:p w:rsidR="004E63F4" w:rsidRDefault="00C51F9E">
            <w:pPr>
              <w:pStyle w:val="TableParagraph"/>
              <w:spacing w:before="15"/>
              <w:ind w:left="71"/>
              <w:rPr>
                <w:sz w:val="18"/>
              </w:rPr>
            </w:pPr>
            <w:r>
              <w:rPr>
                <w:sz w:val="18"/>
              </w:rPr>
              <w:t>94,0</w:t>
            </w:r>
          </w:p>
        </w:tc>
        <w:tc>
          <w:tcPr>
            <w:tcW w:w="1085" w:type="dxa"/>
          </w:tcPr>
          <w:p w:rsidR="004E63F4" w:rsidRDefault="00C51F9E">
            <w:pPr>
              <w:pStyle w:val="TableParagraph"/>
              <w:spacing w:before="15"/>
              <w:ind w:left="187"/>
              <w:rPr>
                <w:sz w:val="18"/>
              </w:rPr>
            </w:pPr>
            <w:r>
              <w:rPr>
                <w:sz w:val="18"/>
              </w:rPr>
              <w:t>100,0</w:t>
            </w:r>
          </w:p>
        </w:tc>
      </w:tr>
      <w:tr w:rsidR="004E63F4">
        <w:trPr>
          <w:trHeight w:val="664"/>
        </w:trPr>
        <w:tc>
          <w:tcPr>
            <w:tcW w:w="1768" w:type="dxa"/>
          </w:tcPr>
          <w:p w:rsidR="004E63F4" w:rsidRDefault="00C51F9E">
            <w:pPr>
              <w:pStyle w:val="TableParagraph"/>
              <w:spacing w:before="12" w:line="210" w:lineRule="atLeast"/>
              <w:ind w:left="56" w:right="458"/>
              <w:rPr>
                <w:sz w:val="18"/>
              </w:rPr>
            </w:pPr>
            <w:r>
              <w:rPr>
                <w:sz w:val="18"/>
              </w:rPr>
              <w:t>Pekerjaan ayah Informal Formal</w:t>
            </w:r>
          </w:p>
        </w:tc>
        <w:tc>
          <w:tcPr>
            <w:tcW w:w="693" w:type="dxa"/>
          </w:tcPr>
          <w:p w:rsidR="004E63F4" w:rsidRDefault="004E63F4">
            <w:pPr>
              <w:pStyle w:val="TableParagraph"/>
              <w:spacing w:before="7"/>
              <w:rPr>
                <w:sz w:val="19"/>
              </w:rPr>
            </w:pPr>
          </w:p>
          <w:p w:rsidR="004E63F4" w:rsidRDefault="00C51F9E">
            <w:pPr>
              <w:pStyle w:val="TableParagraph"/>
              <w:ind w:left="210"/>
              <w:rPr>
                <w:sz w:val="18"/>
              </w:rPr>
            </w:pPr>
            <w:r>
              <w:rPr>
                <w:sz w:val="18"/>
              </w:rPr>
              <w:t>8,0</w:t>
            </w:r>
          </w:p>
          <w:p w:rsidR="004E63F4" w:rsidRDefault="00C51F9E">
            <w:pPr>
              <w:pStyle w:val="TableParagraph"/>
              <w:spacing w:before="2"/>
              <w:ind w:left="160"/>
              <w:rPr>
                <w:sz w:val="18"/>
              </w:rPr>
            </w:pPr>
            <w:r>
              <w:rPr>
                <w:sz w:val="18"/>
              </w:rPr>
              <w:t>39,0</w:t>
            </w:r>
          </w:p>
        </w:tc>
        <w:tc>
          <w:tcPr>
            <w:tcW w:w="859" w:type="dxa"/>
          </w:tcPr>
          <w:p w:rsidR="004E63F4" w:rsidRDefault="004E63F4">
            <w:pPr>
              <w:pStyle w:val="TableParagraph"/>
              <w:spacing w:before="7"/>
              <w:rPr>
                <w:sz w:val="19"/>
              </w:rPr>
            </w:pPr>
          </w:p>
          <w:p w:rsidR="004E63F4" w:rsidRDefault="00C51F9E">
            <w:pPr>
              <w:pStyle w:val="TableParagraph"/>
              <w:ind w:left="282"/>
              <w:rPr>
                <w:sz w:val="18"/>
              </w:rPr>
            </w:pPr>
            <w:r>
              <w:rPr>
                <w:sz w:val="18"/>
              </w:rPr>
              <w:t>17,0</w:t>
            </w:r>
          </w:p>
          <w:p w:rsidR="004E63F4" w:rsidRDefault="00C51F9E">
            <w:pPr>
              <w:pStyle w:val="TableParagraph"/>
              <w:spacing w:before="2"/>
              <w:ind w:left="282"/>
              <w:rPr>
                <w:sz w:val="18"/>
              </w:rPr>
            </w:pPr>
            <w:r>
              <w:rPr>
                <w:sz w:val="18"/>
              </w:rPr>
              <w:t>83,0</w:t>
            </w:r>
          </w:p>
        </w:tc>
        <w:tc>
          <w:tcPr>
            <w:tcW w:w="621" w:type="dxa"/>
          </w:tcPr>
          <w:p w:rsidR="004E63F4" w:rsidRDefault="004E63F4">
            <w:pPr>
              <w:pStyle w:val="TableParagraph"/>
              <w:spacing w:before="7"/>
              <w:rPr>
                <w:sz w:val="19"/>
              </w:rPr>
            </w:pPr>
          </w:p>
          <w:p w:rsidR="004E63F4" w:rsidRDefault="00C51F9E">
            <w:pPr>
              <w:pStyle w:val="TableParagraph"/>
              <w:ind w:left="71"/>
              <w:rPr>
                <w:sz w:val="18"/>
              </w:rPr>
            </w:pPr>
            <w:r>
              <w:rPr>
                <w:sz w:val="18"/>
              </w:rPr>
              <w:t>16,0</w:t>
            </w:r>
          </w:p>
          <w:p w:rsidR="004E63F4" w:rsidRDefault="00C51F9E">
            <w:pPr>
              <w:pStyle w:val="TableParagraph"/>
              <w:spacing w:before="2"/>
              <w:ind w:left="71"/>
              <w:rPr>
                <w:sz w:val="18"/>
              </w:rPr>
            </w:pPr>
            <w:r>
              <w:rPr>
                <w:sz w:val="18"/>
              </w:rPr>
              <w:t>78,0</w:t>
            </w:r>
          </w:p>
        </w:tc>
        <w:tc>
          <w:tcPr>
            <w:tcW w:w="1085" w:type="dxa"/>
          </w:tcPr>
          <w:p w:rsidR="004E63F4" w:rsidRDefault="004E63F4">
            <w:pPr>
              <w:pStyle w:val="TableParagraph"/>
              <w:spacing w:before="7"/>
              <w:rPr>
                <w:sz w:val="19"/>
              </w:rPr>
            </w:pPr>
          </w:p>
          <w:p w:rsidR="004E63F4" w:rsidRDefault="00C51F9E">
            <w:pPr>
              <w:pStyle w:val="TableParagraph"/>
              <w:ind w:left="287"/>
              <w:rPr>
                <w:sz w:val="18"/>
              </w:rPr>
            </w:pPr>
            <w:r>
              <w:rPr>
                <w:sz w:val="18"/>
              </w:rPr>
              <w:t>17,0</w:t>
            </w:r>
          </w:p>
          <w:p w:rsidR="004E63F4" w:rsidRDefault="00C51F9E">
            <w:pPr>
              <w:pStyle w:val="TableParagraph"/>
              <w:spacing w:before="2"/>
              <w:ind w:left="287"/>
              <w:rPr>
                <w:sz w:val="18"/>
              </w:rPr>
            </w:pPr>
            <w:r>
              <w:rPr>
                <w:sz w:val="18"/>
              </w:rPr>
              <w:t>83,0</w:t>
            </w:r>
          </w:p>
        </w:tc>
      </w:tr>
      <w:tr w:rsidR="004E63F4">
        <w:trPr>
          <w:trHeight w:val="222"/>
        </w:trPr>
        <w:tc>
          <w:tcPr>
            <w:tcW w:w="1768" w:type="dxa"/>
          </w:tcPr>
          <w:p w:rsidR="004E63F4" w:rsidRDefault="00C51F9E">
            <w:pPr>
              <w:pStyle w:val="TableParagraph"/>
              <w:tabs>
                <w:tab w:val="left" w:pos="1928"/>
              </w:tabs>
              <w:spacing w:before="15" w:line="187" w:lineRule="exact"/>
              <w:ind w:right="-173"/>
              <w:rPr>
                <w:sz w:val="18"/>
              </w:rPr>
            </w:pPr>
            <w:r>
              <w:rPr>
                <w:spacing w:val="5"/>
                <w:sz w:val="18"/>
                <w:u w:val="single"/>
              </w:rPr>
              <w:t xml:space="preserve"> </w:t>
            </w:r>
            <w:r>
              <w:rPr>
                <w:spacing w:val="-5"/>
                <w:sz w:val="18"/>
                <w:u w:val="single"/>
              </w:rPr>
              <w:t>Total</w:t>
            </w:r>
            <w:r>
              <w:rPr>
                <w:spacing w:val="-5"/>
                <w:sz w:val="18"/>
                <w:u w:val="single"/>
              </w:rPr>
              <w:tab/>
            </w:r>
          </w:p>
        </w:tc>
        <w:tc>
          <w:tcPr>
            <w:tcW w:w="693" w:type="dxa"/>
          </w:tcPr>
          <w:p w:rsidR="004E63F4" w:rsidRDefault="00C51F9E">
            <w:pPr>
              <w:pStyle w:val="TableParagraph"/>
              <w:tabs>
                <w:tab w:val="left" w:pos="875"/>
              </w:tabs>
              <w:spacing w:before="15" w:line="187" w:lineRule="exact"/>
              <w:ind w:left="160" w:right="-188"/>
              <w:rPr>
                <w:sz w:val="18"/>
              </w:rPr>
            </w:pPr>
            <w:r>
              <w:rPr>
                <w:sz w:val="18"/>
                <w:u w:val="single"/>
              </w:rPr>
              <w:t>47,0</w:t>
            </w:r>
            <w:r>
              <w:rPr>
                <w:sz w:val="18"/>
                <w:u w:val="single"/>
              </w:rPr>
              <w:tab/>
            </w:r>
          </w:p>
        </w:tc>
        <w:tc>
          <w:tcPr>
            <w:tcW w:w="859" w:type="dxa"/>
          </w:tcPr>
          <w:p w:rsidR="004E63F4" w:rsidRDefault="00C51F9E">
            <w:pPr>
              <w:pStyle w:val="TableParagraph"/>
              <w:tabs>
                <w:tab w:val="left" w:pos="930"/>
              </w:tabs>
              <w:spacing w:before="15" w:line="187" w:lineRule="exact"/>
              <w:ind w:left="182" w:right="-72"/>
              <w:rPr>
                <w:sz w:val="18"/>
              </w:rPr>
            </w:pPr>
            <w:r>
              <w:rPr>
                <w:sz w:val="18"/>
                <w:u w:val="single"/>
              </w:rPr>
              <w:t>100,0</w:t>
            </w:r>
            <w:r>
              <w:rPr>
                <w:sz w:val="18"/>
                <w:u w:val="single"/>
              </w:rPr>
              <w:tab/>
            </w:r>
          </w:p>
        </w:tc>
        <w:tc>
          <w:tcPr>
            <w:tcW w:w="621" w:type="dxa"/>
          </w:tcPr>
          <w:p w:rsidR="004E63F4" w:rsidRDefault="00C51F9E">
            <w:pPr>
              <w:pStyle w:val="TableParagraph"/>
              <w:tabs>
                <w:tab w:val="left" w:pos="808"/>
              </w:tabs>
              <w:spacing w:before="15" w:line="187" w:lineRule="exact"/>
              <w:ind w:left="71" w:right="-202"/>
              <w:rPr>
                <w:sz w:val="18"/>
              </w:rPr>
            </w:pPr>
            <w:r>
              <w:rPr>
                <w:sz w:val="18"/>
                <w:u w:val="single"/>
              </w:rPr>
              <w:t>94,0</w:t>
            </w:r>
            <w:r>
              <w:rPr>
                <w:sz w:val="18"/>
                <w:u w:val="single"/>
              </w:rPr>
              <w:tab/>
            </w:r>
          </w:p>
        </w:tc>
        <w:tc>
          <w:tcPr>
            <w:tcW w:w="1085" w:type="dxa"/>
          </w:tcPr>
          <w:p w:rsidR="004E63F4" w:rsidRDefault="00C51F9E">
            <w:pPr>
              <w:pStyle w:val="TableParagraph"/>
              <w:tabs>
                <w:tab w:val="left" w:pos="896"/>
              </w:tabs>
              <w:spacing w:before="15" w:line="187" w:lineRule="exact"/>
              <w:jc w:val="right"/>
              <w:rPr>
                <w:sz w:val="18"/>
              </w:rPr>
            </w:pPr>
            <w:r>
              <w:rPr>
                <w:spacing w:val="-1"/>
                <w:sz w:val="18"/>
                <w:u w:val="single"/>
              </w:rPr>
              <w:t>100,0</w:t>
            </w:r>
            <w:r>
              <w:rPr>
                <w:spacing w:val="-1"/>
                <w:sz w:val="18"/>
                <w:u w:val="single"/>
              </w:rPr>
              <w:tab/>
            </w:r>
          </w:p>
        </w:tc>
      </w:tr>
    </w:tbl>
    <w:p w:rsidR="004E63F4" w:rsidRDefault="004E63F4">
      <w:pPr>
        <w:pStyle w:val="BodyText"/>
        <w:spacing w:before="5"/>
      </w:pPr>
    </w:p>
    <w:p w:rsidR="004E63F4" w:rsidRDefault="00C51F9E">
      <w:pPr>
        <w:pStyle w:val="BodyText"/>
        <w:spacing w:before="1" w:line="249" w:lineRule="auto"/>
        <w:ind w:left="680" w:right="1" w:firstLine="453"/>
        <w:jc w:val="both"/>
      </w:pPr>
      <w:r>
        <w:t xml:space="preserve">Berdasarkan </w:t>
      </w:r>
      <w:r>
        <w:rPr>
          <w:spacing w:val="-6"/>
        </w:rPr>
        <w:t xml:space="preserve">Tabel </w:t>
      </w:r>
      <w:r>
        <w:t>1 subyek penelitian pada kelompok kasus 57,4% adalah laki-laki, usia berkisar antara</w:t>
      </w:r>
      <w:r>
        <w:rPr>
          <w:spacing w:val="-18"/>
        </w:rPr>
        <w:t xml:space="preserve"> </w:t>
      </w:r>
      <w:r>
        <w:t>7-9</w:t>
      </w:r>
      <w:r>
        <w:rPr>
          <w:spacing w:val="-18"/>
        </w:rPr>
        <w:t xml:space="preserve"> </w:t>
      </w:r>
      <w:r>
        <w:t>tahun</w:t>
      </w:r>
      <w:r>
        <w:rPr>
          <w:spacing w:val="-18"/>
        </w:rPr>
        <w:t xml:space="preserve"> </w:t>
      </w:r>
      <w:r>
        <w:t>61,7%,</w:t>
      </w:r>
      <w:r>
        <w:rPr>
          <w:spacing w:val="-18"/>
        </w:rPr>
        <w:t xml:space="preserve"> </w:t>
      </w:r>
      <w:r>
        <w:t>memiliki</w:t>
      </w:r>
      <w:r>
        <w:rPr>
          <w:spacing w:val="-18"/>
        </w:rPr>
        <w:t xml:space="preserve"> </w:t>
      </w:r>
      <w:r>
        <w:t>berat</w:t>
      </w:r>
      <w:r>
        <w:rPr>
          <w:spacing w:val="-18"/>
        </w:rPr>
        <w:t xml:space="preserve"> </w:t>
      </w:r>
      <w:r>
        <w:t>badan</w:t>
      </w:r>
      <w:r>
        <w:rPr>
          <w:spacing w:val="-18"/>
        </w:rPr>
        <w:t xml:space="preserve"> </w:t>
      </w:r>
      <w:r>
        <w:t>lahir</w:t>
      </w:r>
      <w:r>
        <w:rPr>
          <w:spacing w:val="-18"/>
        </w:rPr>
        <w:t xml:space="preserve"> </w:t>
      </w:r>
      <w:r>
        <w:t>normal 91,5%,</w:t>
      </w:r>
      <w:r>
        <w:rPr>
          <w:spacing w:val="-12"/>
        </w:rPr>
        <w:t xml:space="preserve"> </w:t>
      </w:r>
      <w:r>
        <w:t>memiliki</w:t>
      </w:r>
      <w:r>
        <w:rPr>
          <w:spacing w:val="-12"/>
        </w:rPr>
        <w:t xml:space="preserve"> </w:t>
      </w:r>
      <w:r>
        <w:t>panjang</w:t>
      </w:r>
      <w:r>
        <w:rPr>
          <w:spacing w:val="-12"/>
        </w:rPr>
        <w:t xml:space="preserve"> </w:t>
      </w:r>
      <w:r>
        <w:t>badan</w:t>
      </w:r>
      <w:r>
        <w:rPr>
          <w:spacing w:val="-12"/>
        </w:rPr>
        <w:t xml:space="preserve"> </w:t>
      </w:r>
      <w:r>
        <w:t>lahir</w:t>
      </w:r>
      <w:r>
        <w:rPr>
          <w:spacing w:val="-12"/>
        </w:rPr>
        <w:t xml:space="preserve"> </w:t>
      </w:r>
      <w:r>
        <w:t>normal</w:t>
      </w:r>
      <w:r>
        <w:rPr>
          <w:spacing w:val="-12"/>
        </w:rPr>
        <w:t xml:space="preserve"> </w:t>
      </w:r>
      <w:r>
        <w:t>80,9%,</w:t>
      </w:r>
      <w:r>
        <w:rPr>
          <w:spacing w:val="-12"/>
        </w:rPr>
        <w:t xml:space="preserve"> </w:t>
      </w:r>
      <w:r>
        <w:t>tinggi badan ibu dan ayah normal 85,1%, sebagian besar pendidikan</w:t>
      </w:r>
      <w:r>
        <w:rPr>
          <w:spacing w:val="-23"/>
        </w:rPr>
        <w:t xml:space="preserve"> </w:t>
      </w:r>
      <w:r>
        <w:t>ibu</w:t>
      </w:r>
      <w:r>
        <w:rPr>
          <w:spacing w:val="-23"/>
        </w:rPr>
        <w:t xml:space="preserve"> </w:t>
      </w:r>
      <w:r>
        <w:t>dan</w:t>
      </w:r>
      <w:r>
        <w:rPr>
          <w:spacing w:val="-23"/>
        </w:rPr>
        <w:t xml:space="preserve"> </w:t>
      </w:r>
      <w:r>
        <w:t>ayah</w:t>
      </w:r>
      <w:r>
        <w:rPr>
          <w:spacing w:val="-23"/>
        </w:rPr>
        <w:t xml:space="preserve"> </w:t>
      </w:r>
      <w:r>
        <w:t>menengah</w:t>
      </w:r>
      <w:r>
        <w:rPr>
          <w:spacing w:val="-23"/>
        </w:rPr>
        <w:t xml:space="preserve"> </w:t>
      </w:r>
      <w:r>
        <w:t>atas</w:t>
      </w:r>
      <w:r>
        <w:rPr>
          <w:spacing w:val="-23"/>
        </w:rPr>
        <w:t xml:space="preserve"> </w:t>
      </w:r>
      <w:r>
        <w:t>sebanyak</w:t>
      </w:r>
      <w:r>
        <w:rPr>
          <w:spacing w:val="10"/>
        </w:rPr>
        <w:t xml:space="preserve"> </w:t>
      </w:r>
      <w:r>
        <w:t>95,7% pendidikan ibu menengah atas dan 91,5% pendidikan ayah menengah atas, sebagian besar pekerjaan ibu informal 51,1% sedangkan pekerjaan formal 83%. Pada kelompok</w:t>
      </w:r>
      <w:r>
        <w:rPr>
          <w:spacing w:val="-15"/>
        </w:rPr>
        <w:t xml:space="preserve"> </w:t>
      </w:r>
      <w:r>
        <w:t>kontrol</w:t>
      </w:r>
      <w:r>
        <w:rPr>
          <w:spacing w:val="-15"/>
        </w:rPr>
        <w:t xml:space="preserve"> </w:t>
      </w:r>
      <w:r>
        <w:t>55,3%</w:t>
      </w:r>
      <w:r>
        <w:rPr>
          <w:spacing w:val="-15"/>
        </w:rPr>
        <w:t xml:space="preserve"> </w:t>
      </w:r>
      <w:r>
        <w:t>adalah</w:t>
      </w:r>
      <w:r>
        <w:rPr>
          <w:spacing w:val="-15"/>
        </w:rPr>
        <w:t xml:space="preserve"> </w:t>
      </w:r>
      <w:r>
        <w:t>perempuan,</w:t>
      </w:r>
      <w:r>
        <w:rPr>
          <w:spacing w:val="-15"/>
        </w:rPr>
        <w:t xml:space="preserve"> </w:t>
      </w:r>
      <w:r>
        <w:t>usia</w:t>
      </w:r>
      <w:r>
        <w:rPr>
          <w:spacing w:val="-15"/>
        </w:rPr>
        <w:t xml:space="preserve"> </w:t>
      </w:r>
      <w:r>
        <w:t>berkisar antara 7-9 tahun 61,7%, sebagian besar memiliki berat badan</w:t>
      </w:r>
      <w:r>
        <w:rPr>
          <w:spacing w:val="-18"/>
        </w:rPr>
        <w:t xml:space="preserve"> </w:t>
      </w:r>
      <w:r>
        <w:t>lahir</w:t>
      </w:r>
      <w:r>
        <w:rPr>
          <w:spacing w:val="-18"/>
        </w:rPr>
        <w:t xml:space="preserve"> </w:t>
      </w:r>
      <w:r>
        <w:t>normal</w:t>
      </w:r>
      <w:r>
        <w:rPr>
          <w:spacing w:val="-18"/>
        </w:rPr>
        <w:t xml:space="preserve"> </w:t>
      </w:r>
      <w:r>
        <w:t>78,7%</w:t>
      </w:r>
      <w:r>
        <w:rPr>
          <w:spacing w:val="-18"/>
        </w:rPr>
        <w:t xml:space="preserve"> </w:t>
      </w:r>
      <w:r>
        <w:t>dan</w:t>
      </w:r>
      <w:r>
        <w:rPr>
          <w:spacing w:val="-18"/>
        </w:rPr>
        <w:t xml:space="preserve"> </w:t>
      </w:r>
      <w:r>
        <w:t>panjang</w:t>
      </w:r>
      <w:r>
        <w:rPr>
          <w:spacing w:val="-18"/>
        </w:rPr>
        <w:t xml:space="preserve"> </w:t>
      </w:r>
      <w:r>
        <w:t>badan</w:t>
      </w:r>
      <w:r>
        <w:rPr>
          <w:spacing w:val="-18"/>
        </w:rPr>
        <w:t xml:space="preserve"> </w:t>
      </w:r>
      <w:r>
        <w:t>lahir</w:t>
      </w:r>
      <w:r>
        <w:rPr>
          <w:spacing w:val="-18"/>
        </w:rPr>
        <w:t xml:space="preserve"> </w:t>
      </w:r>
      <w:r>
        <w:t>normal 61,7%, tinggi badan ibu dan ayah sebagian besar</w:t>
      </w:r>
      <w:r>
        <w:rPr>
          <w:spacing w:val="-41"/>
        </w:rPr>
        <w:t xml:space="preserve"> </w:t>
      </w:r>
      <w:r>
        <w:t>normal yaitu sebanyak 96,7% ibu normal, 90,4% ayah normal, sebagian besar pendidikan ibu dan ayah menengah atas yaitu</w:t>
      </w:r>
      <w:r>
        <w:rPr>
          <w:spacing w:val="-9"/>
        </w:rPr>
        <w:t xml:space="preserve"> </w:t>
      </w:r>
      <w:r>
        <w:t>91,5%,</w:t>
      </w:r>
      <w:r>
        <w:rPr>
          <w:spacing w:val="-9"/>
        </w:rPr>
        <w:t xml:space="preserve"> </w:t>
      </w:r>
      <w:r>
        <w:t>pekerjaan</w:t>
      </w:r>
      <w:r>
        <w:rPr>
          <w:spacing w:val="-9"/>
        </w:rPr>
        <w:t xml:space="preserve"> </w:t>
      </w:r>
      <w:r>
        <w:t>ibu</w:t>
      </w:r>
      <w:r>
        <w:rPr>
          <w:spacing w:val="-9"/>
        </w:rPr>
        <w:t xml:space="preserve"> </w:t>
      </w:r>
      <w:r>
        <w:t>informal</w:t>
      </w:r>
      <w:r>
        <w:rPr>
          <w:spacing w:val="-9"/>
        </w:rPr>
        <w:t xml:space="preserve"> </w:t>
      </w:r>
      <w:r>
        <w:t>54,3%</w:t>
      </w:r>
      <w:r>
        <w:rPr>
          <w:spacing w:val="-9"/>
        </w:rPr>
        <w:t xml:space="preserve"> </w:t>
      </w:r>
      <w:r>
        <w:t>dan</w:t>
      </w:r>
      <w:r>
        <w:rPr>
          <w:spacing w:val="-9"/>
        </w:rPr>
        <w:t xml:space="preserve"> </w:t>
      </w:r>
      <w:r>
        <w:t>pekerjaan ayah formal</w:t>
      </w:r>
      <w:r>
        <w:rPr>
          <w:spacing w:val="-2"/>
        </w:rPr>
        <w:t xml:space="preserve"> </w:t>
      </w:r>
      <w:r>
        <w:t>83%.</w:t>
      </w:r>
    </w:p>
    <w:p w:rsidR="004E63F4" w:rsidRDefault="00C51F9E">
      <w:pPr>
        <w:pStyle w:val="BodyText"/>
        <w:spacing w:before="1" w:line="249" w:lineRule="auto"/>
        <w:ind w:left="680" w:firstLine="453"/>
        <w:jc w:val="both"/>
      </w:pPr>
      <w:r>
        <w:t>Jenis kelamin merupakan salah satu faktor yang dapat mempengaruhi pertumbuhan anak. Fungsi reproduksi</w:t>
      </w:r>
      <w:r>
        <w:rPr>
          <w:spacing w:val="-28"/>
        </w:rPr>
        <w:t xml:space="preserve"> </w:t>
      </w:r>
      <w:r>
        <w:t>pada</w:t>
      </w:r>
      <w:r>
        <w:rPr>
          <w:spacing w:val="-28"/>
        </w:rPr>
        <w:t xml:space="preserve"> </w:t>
      </w:r>
      <w:r>
        <w:t>anak</w:t>
      </w:r>
      <w:r>
        <w:rPr>
          <w:spacing w:val="-28"/>
        </w:rPr>
        <w:t xml:space="preserve"> </w:t>
      </w:r>
      <w:r>
        <w:t>perempuan</w:t>
      </w:r>
      <w:r>
        <w:rPr>
          <w:spacing w:val="-28"/>
        </w:rPr>
        <w:t xml:space="preserve"> </w:t>
      </w:r>
      <w:r>
        <w:t>berkembang</w:t>
      </w:r>
      <w:r>
        <w:rPr>
          <w:spacing w:val="-28"/>
        </w:rPr>
        <w:t xml:space="preserve"> </w:t>
      </w:r>
      <w:r>
        <w:t>lebih</w:t>
      </w:r>
      <w:r>
        <w:rPr>
          <w:spacing w:val="-28"/>
        </w:rPr>
        <w:t xml:space="preserve"> </w:t>
      </w:r>
      <w:r>
        <w:t>cepat dari</w:t>
      </w:r>
      <w:r>
        <w:rPr>
          <w:spacing w:val="-18"/>
        </w:rPr>
        <w:t xml:space="preserve"> </w:t>
      </w:r>
      <w:r>
        <w:t>pada</w:t>
      </w:r>
      <w:r>
        <w:rPr>
          <w:spacing w:val="-18"/>
        </w:rPr>
        <w:t xml:space="preserve"> </w:t>
      </w:r>
      <w:r>
        <w:t>laki-laki,</w:t>
      </w:r>
      <w:r>
        <w:rPr>
          <w:spacing w:val="-18"/>
        </w:rPr>
        <w:t xml:space="preserve"> </w:t>
      </w:r>
      <w:r>
        <w:t>tetapi</w:t>
      </w:r>
      <w:r>
        <w:rPr>
          <w:spacing w:val="-18"/>
        </w:rPr>
        <w:t xml:space="preserve"> </w:t>
      </w:r>
      <w:r>
        <w:t>setelah</w:t>
      </w:r>
      <w:r>
        <w:rPr>
          <w:spacing w:val="-18"/>
        </w:rPr>
        <w:t xml:space="preserve"> </w:t>
      </w:r>
      <w:r>
        <w:t>melewati</w:t>
      </w:r>
      <w:r>
        <w:rPr>
          <w:spacing w:val="-18"/>
        </w:rPr>
        <w:t xml:space="preserve"> </w:t>
      </w:r>
      <w:r>
        <w:t>masa</w:t>
      </w:r>
      <w:r>
        <w:rPr>
          <w:spacing w:val="-18"/>
        </w:rPr>
        <w:t xml:space="preserve"> </w:t>
      </w:r>
      <w:r>
        <w:t>pubertas, pertumbuhan anak laki-laki akan lebih cepat.</w:t>
      </w:r>
      <w:r>
        <w:rPr>
          <w:position w:val="7"/>
          <w:sz w:val="11"/>
        </w:rPr>
        <w:t>4</w:t>
      </w:r>
      <w:r>
        <w:rPr>
          <w:i/>
        </w:rPr>
        <w:t xml:space="preserve">Growth spurth </w:t>
      </w:r>
      <w:r>
        <w:t>(pacu tumbuh) anak perempuan menjadi lebih cepat dibandingkan dengan anak laki-laki yaitu pada umur</w:t>
      </w:r>
      <w:r>
        <w:rPr>
          <w:spacing w:val="15"/>
        </w:rPr>
        <w:t xml:space="preserve"> </w:t>
      </w:r>
      <w:r>
        <w:t>8</w:t>
      </w:r>
      <w:r>
        <w:rPr>
          <w:spacing w:val="15"/>
        </w:rPr>
        <w:t xml:space="preserve"> </w:t>
      </w:r>
      <w:r>
        <w:t>tahun</w:t>
      </w:r>
      <w:r>
        <w:rPr>
          <w:spacing w:val="15"/>
        </w:rPr>
        <w:t xml:space="preserve"> </w:t>
      </w:r>
      <w:r>
        <w:t>sedangkan</w:t>
      </w:r>
      <w:r>
        <w:rPr>
          <w:spacing w:val="15"/>
        </w:rPr>
        <w:t xml:space="preserve"> </w:t>
      </w:r>
      <w:r>
        <w:t>anak</w:t>
      </w:r>
      <w:r>
        <w:rPr>
          <w:spacing w:val="15"/>
        </w:rPr>
        <w:t xml:space="preserve"> </w:t>
      </w:r>
      <w:r>
        <w:t>laki-laki</w:t>
      </w:r>
      <w:r>
        <w:rPr>
          <w:spacing w:val="15"/>
        </w:rPr>
        <w:t xml:space="preserve"> </w:t>
      </w:r>
      <w:r>
        <w:t>baru</w:t>
      </w:r>
      <w:r>
        <w:rPr>
          <w:spacing w:val="15"/>
        </w:rPr>
        <w:t xml:space="preserve"> </w:t>
      </w:r>
      <w:r>
        <w:t>pada</w:t>
      </w:r>
      <w:r>
        <w:rPr>
          <w:spacing w:val="15"/>
        </w:rPr>
        <w:t xml:space="preserve"> </w:t>
      </w:r>
      <w:r>
        <w:t>umur</w:t>
      </w:r>
    </w:p>
    <w:p w:rsidR="004E63F4" w:rsidRDefault="00C51F9E">
      <w:pPr>
        <w:pStyle w:val="BodyText"/>
        <w:spacing w:before="1" w:line="249" w:lineRule="auto"/>
        <w:ind w:left="680"/>
        <w:jc w:val="both"/>
        <w:rPr>
          <w:sz w:val="11"/>
        </w:rPr>
      </w:pPr>
      <w:r>
        <w:t>10 tahun tetapi pertumbuhan anak perempuan lebih cepat berhenti dari pada anak laki-laki. Anak perempuan umur 18 tahun sudah tidak tumbuh lagi dan anak</w:t>
      </w:r>
      <w:r>
        <w:rPr>
          <w:spacing w:val="-38"/>
        </w:rPr>
        <w:t xml:space="preserve"> </w:t>
      </w:r>
      <w:r>
        <w:t>laki-laki baru berhenti pada umur 20</w:t>
      </w:r>
      <w:r>
        <w:rPr>
          <w:spacing w:val="-7"/>
        </w:rPr>
        <w:t xml:space="preserve"> </w:t>
      </w:r>
      <w:r>
        <w:t>tahun.</w:t>
      </w:r>
      <w:r>
        <w:rPr>
          <w:position w:val="7"/>
          <w:sz w:val="11"/>
        </w:rPr>
        <w:t>5</w:t>
      </w:r>
    </w:p>
    <w:p w:rsidR="004E63F4" w:rsidRDefault="00C51F9E">
      <w:pPr>
        <w:pStyle w:val="BodyText"/>
        <w:spacing w:before="1" w:line="249" w:lineRule="auto"/>
        <w:ind w:left="680" w:firstLine="453"/>
        <w:jc w:val="both"/>
      </w:pPr>
      <w:r>
        <w:t>Bayi yang dilahirkan dengan kondisi BBLR umumnya kurang mampu meredam tekanan lingkungan yang baru sehingga dapat berakibat pada terhambatnya pertumbuhan dan perkembangan bahkan dapat menggangu kelangsungan hidupnya.</w:t>
      </w:r>
      <w:r>
        <w:rPr>
          <w:position w:val="7"/>
          <w:sz w:val="11"/>
        </w:rPr>
        <w:t xml:space="preserve">6 </w:t>
      </w:r>
      <w:r>
        <w:t>Hasil penelitian yang dilakukan oleh Rahmawati (2011) menunjukan adanya hubungan antara riwayat gizi kurang dan BBLR dengan kejadian kurang gizi kronis (pendek). Balita yang pernah memiliki riwayat gizi kurang pada umur 0-24 bulan mempunyai risiko 8,03 kali untuk menjadi pendek pada umur 24 bulan keatas dibandingkan dengan balita yang tidak memiliki riwayat gizi kurang. Demikian halnya dengan balita yang memiliki riwayat BBLR mempunyai</w:t>
      </w:r>
    </w:p>
    <w:p w:rsidR="004E63F4" w:rsidRDefault="00C51F9E">
      <w:pPr>
        <w:pStyle w:val="BodyText"/>
        <w:spacing w:before="94" w:line="249" w:lineRule="auto"/>
        <w:ind w:left="412" w:right="679"/>
        <w:jc w:val="both"/>
      </w:pPr>
      <w:r>
        <w:br w:type="column"/>
      </w:r>
      <w:r>
        <w:lastRenderedPageBreak/>
        <w:t>risiko</w:t>
      </w:r>
      <w:r>
        <w:rPr>
          <w:spacing w:val="-8"/>
        </w:rPr>
        <w:t xml:space="preserve"> </w:t>
      </w:r>
      <w:r>
        <w:t>3,44</w:t>
      </w:r>
      <w:r>
        <w:rPr>
          <w:spacing w:val="-8"/>
        </w:rPr>
        <w:t xml:space="preserve"> </w:t>
      </w:r>
      <w:r>
        <w:t>kali</w:t>
      </w:r>
      <w:r>
        <w:rPr>
          <w:spacing w:val="-8"/>
        </w:rPr>
        <w:t xml:space="preserve"> </w:t>
      </w:r>
      <w:r>
        <w:t>untuk</w:t>
      </w:r>
      <w:r>
        <w:rPr>
          <w:spacing w:val="-8"/>
        </w:rPr>
        <w:t xml:space="preserve"> </w:t>
      </w:r>
      <w:r>
        <w:t>menjadi</w:t>
      </w:r>
      <w:r>
        <w:rPr>
          <w:spacing w:val="-8"/>
        </w:rPr>
        <w:t xml:space="preserve"> </w:t>
      </w:r>
      <w:r>
        <w:t>pendek</w:t>
      </w:r>
      <w:r>
        <w:rPr>
          <w:spacing w:val="-8"/>
        </w:rPr>
        <w:t xml:space="preserve"> </w:t>
      </w:r>
      <w:r>
        <w:t>dibandingkan</w:t>
      </w:r>
      <w:r>
        <w:rPr>
          <w:spacing w:val="-8"/>
        </w:rPr>
        <w:t xml:space="preserve"> </w:t>
      </w:r>
      <w:r>
        <w:t>balita yang tidak memiliki riwayat</w:t>
      </w:r>
      <w:r>
        <w:rPr>
          <w:spacing w:val="-2"/>
        </w:rPr>
        <w:t xml:space="preserve"> </w:t>
      </w:r>
      <w:r>
        <w:t>BBLR.</w:t>
      </w:r>
    </w:p>
    <w:p w:rsidR="004E63F4" w:rsidRDefault="00C51F9E">
      <w:pPr>
        <w:pStyle w:val="BodyText"/>
        <w:spacing w:before="1" w:line="249" w:lineRule="auto"/>
        <w:ind w:left="412" w:right="677" w:firstLine="453"/>
        <w:jc w:val="both"/>
      </w:pPr>
      <w:r>
        <w:t>Bayi</w:t>
      </w:r>
      <w:r>
        <w:rPr>
          <w:spacing w:val="-21"/>
        </w:rPr>
        <w:t xml:space="preserve"> </w:t>
      </w:r>
      <w:r>
        <w:t>dengan</w:t>
      </w:r>
      <w:r>
        <w:rPr>
          <w:spacing w:val="-21"/>
        </w:rPr>
        <w:t xml:space="preserve"> </w:t>
      </w:r>
      <w:r>
        <w:t>panjang</w:t>
      </w:r>
      <w:r>
        <w:rPr>
          <w:spacing w:val="-21"/>
        </w:rPr>
        <w:t xml:space="preserve"> </w:t>
      </w:r>
      <w:r>
        <w:t>badan</w:t>
      </w:r>
      <w:r>
        <w:rPr>
          <w:spacing w:val="-21"/>
        </w:rPr>
        <w:t xml:space="preserve"> </w:t>
      </w:r>
      <w:r>
        <w:t>lahir</w:t>
      </w:r>
      <w:r>
        <w:rPr>
          <w:spacing w:val="-21"/>
        </w:rPr>
        <w:t xml:space="preserve"> </w:t>
      </w:r>
      <w:r>
        <w:rPr>
          <w:i/>
        </w:rPr>
        <w:t>stunted</w:t>
      </w:r>
      <w:r>
        <w:rPr>
          <w:i/>
          <w:spacing w:val="-21"/>
        </w:rPr>
        <w:t xml:space="preserve"> </w:t>
      </w:r>
      <w:r>
        <w:t>merupakan salah satu tanda klinis untuk mendiagnosa bayi tersebut sebagai bayi berat badan lahir rendah (BBLR) selain lingkar kepala dan lingkar dada yang rendah.</w:t>
      </w:r>
      <w:r>
        <w:rPr>
          <w:position w:val="7"/>
          <w:sz w:val="11"/>
        </w:rPr>
        <w:t xml:space="preserve">7 </w:t>
      </w:r>
      <w:r>
        <w:t>Panjang lahir</w:t>
      </w:r>
      <w:r>
        <w:rPr>
          <w:spacing w:val="-32"/>
        </w:rPr>
        <w:t xml:space="preserve"> </w:t>
      </w:r>
      <w:r>
        <w:t>bayi</w:t>
      </w:r>
      <w:r>
        <w:rPr>
          <w:spacing w:val="-32"/>
        </w:rPr>
        <w:t xml:space="preserve"> </w:t>
      </w:r>
      <w:r>
        <w:t>akan</w:t>
      </w:r>
      <w:r>
        <w:rPr>
          <w:spacing w:val="-32"/>
        </w:rPr>
        <w:t xml:space="preserve"> </w:t>
      </w:r>
      <w:r>
        <w:t>berdampak</w:t>
      </w:r>
      <w:r>
        <w:rPr>
          <w:spacing w:val="-32"/>
        </w:rPr>
        <w:t xml:space="preserve"> </w:t>
      </w:r>
      <w:r>
        <w:t>pada</w:t>
      </w:r>
      <w:r>
        <w:rPr>
          <w:spacing w:val="-32"/>
        </w:rPr>
        <w:t xml:space="preserve"> </w:t>
      </w:r>
      <w:r>
        <w:t>pertumbuhan</w:t>
      </w:r>
      <w:r>
        <w:rPr>
          <w:spacing w:val="-32"/>
        </w:rPr>
        <w:t xml:space="preserve"> </w:t>
      </w:r>
      <w:r>
        <w:t>selanjutnya, seperti terlihat pada hasil penelitian yang dilakukan di Kecamatan Pati Kabupaten Pati didapatkan hasil bahwa panjang</w:t>
      </w:r>
      <w:r>
        <w:rPr>
          <w:spacing w:val="-15"/>
        </w:rPr>
        <w:t xml:space="preserve"> </w:t>
      </w:r>
      <w:r>
        <w:t>badan</w:t>
      </w:r>
      <w:r>
        <w:rPr>
          <w:spacing w:val="-15"/>
        </w:rPr>
        <w:t xml:space="preserve"> </w:t>
      </w:r>
      <w:r>
        <w:t>lahir</w:t>
      </w:r>
      <w:r>
        <w:rPr>
          <w:spacing w:val="-15"/>
        </w:rPr>
        <w:t xml:space="preserve"> </w:t>
      </w:r>
      <w:r>
        <w:t>rendah</w:t>
      </w:r>
      <w:r>
        <w:rPr>
          <w:spacing w:val="-15"/>
        </w:rPr>
        <w:t xml:space="preserve"> </w:t>
      </w:r>
      <w:r>
        <w:t>adalah</w:t>
      </w:r>
      <w:r>
        <w:rPr>
          <w:spacing w:val="-15"/>
        </w:rPr>
        <w:t xml:space="preserve"> </w:t>
      </w:r>
      <w:r>
        <w:t>merupakan</w:t>
      </w:r>
      <w:r>
        <w:rPr>
          <w:spacing w:val="-15"/>
        </w:rPr>
        <w:t xml:space="preserve"> </w:t>
      </w:r>
      <w:r>
        <w:t>salah</w:t>
      </w:r>
      <w:r>
        <w:rPr>
          <w:spacing w:val="-15"/>
        </w:rPr>
        <w:t xml:space="preserve"> </w:t>
      </w:r>
      <w:r>
        <w:t>satu faktor</w:t>
      </w:r>
      <w:r>
        <w:rPr>
          <w:spacing w:val="-10"/>
        </w:rPr>
        <w:t xml:space="preserve"> </w:t>
      </w:r>
      <w:r>
        <w:t>risiko</w:t>
      </w:r>
      <w:r>
        <w:rPr>
          <w:spacing w:val="-10"/>
        </w:rPr>
        <w:t xml:space="preserve"> </w:t>
      </w:r>
      <w:r>
        <w:t>balita</w:t>
      </w:r>
      <w:r>
        <w:rPr>
          <w:spacing w:val="-10"/>
        </w:rPr>
        <w:t xml:space="preserve"> </w:t>
      </w:r>
      <w:r>
        <w:rPr>
          <w:i/>
        </w:rPr>
        <w:t>stunted</w:t>
      </w:r>
      <w:r>
        <w:rPr>
          <w:i/>
          <w:spacing w:val="-10"/>
        </w:rPr>
        <w:t xml:space="preserve"> </w:t>
      </w:r>
      <w:r>
        <w:t>usia</w:t>
      </w:r>
      <w:r>
        <w:rPr>
          <w:spacing w:val="-10"/>
        </w:rPr>
        <w:t xml:space="preserve"> </w:t>
      </w:r>
      <w:r>
        <w:t>12-36</w:t>
      </w:r>
      <w:r>
        <w:rPr>
          <w:spacing w:val="-10"/>
        </w:rPr>
        <w:t xml:space="preserve"> </w:t>
      </w:r>
      <w:r>
        <w:t>bulan</w:t>
      </w:r>
      <w:r>
        <w:rPr>
          <w:spacing w:val="-10"/>
        </w:rPr>
        <w:t xml:space="preserve"> </w:t>
      </w:r>
      <w:r>
        <w:t>dengan</w:t>
      </w:r>
      <w:r>
        <w:rPr>
          <w:spacing w:val="-10"/>
        </w:rPr>
        <w:t xml:space="preserve"> </w:t>
      </w:r>
      <w:r>
        <w:t>nilai</w:t>
      </w:r>
      <w:r>
        <w:rPr>
          <w:spacing w:val="-10"/>
        </w:rPr>
        <w:t xml:space="preserve"> </w:t>
      </w:r>
      <w:r>
        <w:t>p</w:t>
      </w:r>
    </w:p>
    <w:p w:rsidR="004E63F4" w:rsidRDefault="00C51F9E">
      <w:pPr>
        <w:pStyle w:val="BodyText"/>
        <w:spacing w:before="1" w:line="249" w:lineRule="auto"/>
        <w:ind w:left="412" w:right="679"/>
        <w:jc w:val="both"/>
        <w:rPr>
          <w:sz w:val="11"/>
        </w:rPr>
      </w:pPr>
      <w:r>
        <w:t xml:space="preserve">= 0,000 dan nilai OR = 2,81, hal ini menunjukkan bahwa bayi yang lahir dengan panjang lahir rendah memiliki risiko 2,8 kali mengalami </w:t>
      </w:r>
      <w:r>
        <w:rPr>
          <w:i/>
        </w:rPr>
        <w:t xml:space="preserve">stunted </w:t>
      </w:r>
      <w:r>
        <w:t>dibanding bayi dengan panjang lahir normal.</w:t>
      </w:r>
      <w:r>
        <w:rPr>
          <w:position w:val="7"/>
          <w:sz w:val="11"/>
        </w:rPr>
        <w:t>8</w:t>
      </w:r>
    </w:p>
    <w:p w:rsidR="004E63F4" w:rsidRDefault="00C51F9E">
      <w:pPr>
        <w:pStyle w:val="BodyText"/>
        <w:spacing w:before="1" w:line="249" w:lineRule="auto"/>
        <w:ind w:left="412" w:right="678" w:firstLine="453"/>
        <w:jc w:val="both"/>
      </w:pPr>
      <w:r>
        <w:t xml:space="preserve">Tinggi badan merupakan salah satu bentuk dari ekspresi genetik, dan merupakan faktor yang diturunkan kepada anak serta berkaitan dengan kejadian </w:t>
      </w:r>
      <w:r>
        <w:rPr>
          <w:i/>
        </w:rPr>
        <w:t>stunted</w:t>
      </w:r>
      <w:r>
        <w:t>. Anak dengan orang tua yang pendek, baik salah satu maupun keduanya, lebih berisiko untuk tumbuh pendek dibanding anak dengan orang tua yang tinggi badannya normal. Orang tua yang pendek karena gen dalam kromosom yang membawa sifat pendek kemungkinan besar akan menurunkan sifat pendek tersebut kepada anaknya. Tetapi bila sifat pendek orang tua disebabkan karena masalah nutrisi maupun patologis, maka sifat pendek tersebut tidak akan diturunkan kepada anaknya.</w:t>
      </w:r>
    </w:p>
    <w:p w:rsidR="004E63F4" w:rsidRDefault="00C51F9E">
      <w:pPr>
        <w:pStyle w:val="BodyText"/>
        <w:spacing w:before="1" w:line="249" w:lineRule="auto"/>
        <w:ind w:left="412" w:right="677" w:firstLine="453"/>
        <w:jc w:val="both"/>
      </w:pPr>
      <w:r>
        <w:t xml:space="preserve">Tingkat pendidikan orang tua sangat berpengaruh terhadap pemilihan kualitas dan kuantitas makanan  yang dikonsumsi oleh anaknya.Semakin tinggi tingkat pendidikan orang tua, pengetahuan gizi semakin baik. Pendidikan ibu merupakan salah satu  faktor  yang paling penting dalam tumbuh kembang anak, karena dengan pendidikan yang baik maka orang tua dapat menerima segala informasi dari </w:t>
      </w:r>
      <w:r>
        <w:rPr>
          <w:spacing w:val="-3"/>
        </w:rPr>
        <w:t xml:space="preserve">luar, </w:t>
      </w:r>
      <w:r>
        <w:t>terutama tentang cara pengasuhan anak yang baik, bagaimana menjaga kesehatan anak, jenis makanan yang dimakan dan sebagainya.</w:t>
      </w:r>
    </w:p>
    <w:p w:rsidR="004E63F4" w:rsidRDefault="00C51F9E">
      <w:pPr>
        <w:pStyle w:val="BodyText"/>
        <w:spacing w:before="1" w:line="249" w:lineRule="auto"/>
        <w:ind w:left="412" w:right="677" w:firstLine="453"/>
        <w:jc w:val="both"/>
        <w:rPr>
          <w:sz w:val="11"/>
        </w:rPr>
      </w:pPr>
      <w:r>
        <w:t>Pekerjaan ayah sebagai kepala keluarga memiliki hubungan yang erat dengan status gizi keluarga , karena dengan tingkat pekerjaan ayah yang tinggi cenderung akan mendapatkan pendapatan yang lebih besar pula. Tingkat pendapatan seseorang akan berpengaruh terhadap</w:t>
      </w:r>
      <w:r>
        <w:rPr>
          <w:spacing w:val="-22"/>
        </w:rPr>
        <w:t xml:space="preserve"> </w:t>
      </w:r>
      <w:r>
        <w:t>jenis</w:t>
      </w:r>
      <w:r>
        <w:rPr>
          <w:spacing w:val="-22"/>
        </w:rPr>
        <w:t xml:space="preserve"> </w:t>
      </w:r>
      <w:r>
        <w:t>dan</w:t>
      </w:r>
      <w:r>
        <w:rPr>
          <w:spacing w:val="-22"/>
        </w:rPr>
        <w:t xml:space="preserve"> </w:t>
      </w:r>
      <w:r>
        <w:t>jumlah</w:t>
      </w:r>
      <w:r>
        <w:rPr>
          <w:spacing w:val="-22"/>
        </w:rPr>
        <w:t xml:space="preserve"> </w:t>
      </w:r>
      <w:r>
        <w:t>bahan</w:t>
      </w:r>
      <w:r>
        <w:rPr>
          <w:spacing w:val="-22"/>
        </w:rPr>
        <w:t xml:space="preserve"> </w:t>
      </w:r>
      <w:r>
        <w:t>pangan</w:t>
      </w:r>
      <w:r>
        <w:rPr>
          <w:spacing w:val="-22"/>
        </w:rPr>
        <w:t xml:space="preserve"> </w:t>
      </w:r>
      <w:r>
        <w:t>yang</w:t>
      </w:r>
      <w:r>
        <w:rPr>
          <w:spacing w:val="-22"/>
        </w:rPr>
        <w:t xml:space="preserve"> </w:t>
      </w:r>
      <w:r>
        <w:t>dikonsumsi untuk memenuhi kebutuhan gizi keluarga. Pekerjaan berhubungan</w:t>
      </w:r>
      <w:r>
        <w:rPr>
          <w:spacing w:val="-7"/>
        </w:rPr>
        <w:t xml:space="preserve"> </w:t>
      </w:r>
      <w:r>
        <w:t>dengan</w:t>
      </w:r>
      <w:r>
        <w:rPr>
          <w:spacing w:val="-8"/>
        </w:rPr>
        <w:t xml:space="preserve"> </w:t>
      </w:r>
      <w:r>
        <w:t>jumlah</w:t>
      </w:r>
      <w:r>
        <w:rPr>
          <w:spacing w:val="-8"/>
        </w:rPr>
        <w:t xml:space="preserve"> </w:t>
      </w:r>
      <w:r>
        <w:t>gaji</w:t>
      </w:r>
      <w:r>
        <w:rPr>
          <w:spacing w:val="-8"/>
        </w:rPr>
        <w:t xml:space="preserve"> </w:t>
      </w:r>
      <w:r>
        <w:t>yang</w:t>
      </w:r>
      <w:r>
        <w:rPr>
          <w:spacing w:val="-8"/>
        </w:rPr>
        <w:t xml:space="preserve"> </w:t>
      </w:r>
      <w:r>
        <w:t>diterima.</w:t>
      </w:r>
      <w:r>
        <w:rPr>
          <w:spacing w:val="-8"/>
        </w:rPr>
        <w:t xml:space="preserve"> </w:t>
      </w:r>
      <w:r>
        <w:t>Semakin tinggi kedudukan secara otomatis akan semakin tinggi pengasilan</w:t>
      </w:r>
      <w:r>
        <w:rPr>
          <w:spacing w:val="-13"/>
        </w:rPr>
        <w:t xml:space="preserve"> </w:t>
      </w:r>
      <w:r>
        <w:t>yang</w:t>
      </w:r>
      <w:r>
        <w:rPr>
          <w:spacing w:val="-13"/>
        </w:rPr>
        <w:t xml:space="preserve"> </w:t>
      </w:r>
      <w:r>
        <w:t>diterima,</w:t>
      </w:r>
      <w:r>
        <w:rPr>
          <w:spacing w:val="-13"/>
        </w:rPr>
        <w:t xml:space="preserve"> </w:t>
      </w:r>
      <w:r>
        <w:t>dan</w:t>
      </w:r>
      <w:r>
        <w:rPr>
          <w:spacing w:val="-13"/>
        </w:rPr>
        <w:t xml:space="preserve"> </w:t>
      </w:r>
      <w:r>
        <w:t>semakin</w:t>
      </w:r>
      <w:r>
        <w:rPr>
          <w:spacing w:val="-13"/>
        </w:rPr>
        <w:t xml:space="preserve"> </w:t>
      </w:r>
      <w:r>
        <w:t>besar</w:t>
      </w:r>
      <w:r>
        <w:rPr>
          <w:spacing w:val="-13"/>
        </w:rPr>
        <w:t xml:space="preserve"> </w:t>
      </w:r>
      <w:r>
        <w:t>pula</w:t>
      </w:r>
      <w:r>
        <w:rPr>
          <w:spacing w:val="-13"/>
        </w:rPr>
        <w:t xml:space="preserve"> </w:t>
      </w:r>
      <w:r>
        <w:t>jumlah uang yang dibelanjakan untuk memenuhi kecukupan gizi dalam</w:t>
      </w:r>
      <w:r>
        <w:rPr>
          <w:spacing w:val="-1"/>
        </w:rPr>
        <w:t xml:space="preserve"> </w:t>
      </w:r>
      <w:r>
        <w:t>keluarga.</w:t>
      </w:r>
      <w:r>
        <w:rPr>
          <w:position w:val="7"/>
          <w:sz w:val="11"/>
        </w:rPr>
        <w:t>9</w:t>
      </w:r>
    </w:p>
    <w:p w:rsidR="004E63F4" w:rsidRDefault="00C51F9E">
      <w:pPr>
        <w:pStyle w:val="BodyText"/>
        <w:spacing w:before="1" w:line="249" w:lineRule="auto"/>
        <w:ind w:left="412" w:right="678" w:firstLine="618"/>
        <w:jc w:val="both"/>
      </w:pPr>
      <w:r>
        <w:t xml:space="preserve">Dalam penelitian ini menghubungan kejadian </w:t>
      </w:r>
      <w:r>
        <w:rPr>
          <w:i/>
        </w:rPr>
        <w:t xml:space="preserve">stunted </w:t>
      </w:r>
      <w:r>
        <w:t>pada anak sekolah dengan tiga variabel sebagai prediktor</w:t>
      </w:r>
      <w:r>
        <w:rPr>
          <w:spacing w:val="-15"/>
        </w:rPr>
        <w:t xml:space="preserve"> </w:t>
      </w:r>
      <w:r>
        <w:t>terjadinya</w:t>
      </w:r>
      <w:r>
        <w:rPr>
          <w:spacing w:val="-15"/>
        </w:rPr>
        <w:t xml:space="preserve"> </w:t>
      </w:r>
      <w:r>
        <w:rPr>
          <w:i/>
        </w:rPr>
        <w:t>stunted</w:t>
      </w:r>
      <w:r>
        <w:rPr>
          <w:i/>
          <w:spacing w:val="-15"/>
        </w:rPr>
        <w:t xml:space="preserve"> </w:t>
      </w:r>
      <w:r>
        <w:t>saat</w:t>
      </w:r>
      <w:r>
        <w:rPr>
          <w:spacing w:val="-15"/>
        </w:rPr>
        <w:t xml:space="preserve"> </w:t>
      </w:r>
      <w:r>
        <w:t>ini</w:t>
      </w:r>
      <w:r>
        <w:rPr>
          <w:spacing w:val="-15"/>
        </w:rPr>
        <w:t xml:space="preserve"> </w:t>
      </w:r>
      <w:r>
        <w:t>yaitu</w:t>
      </w:r>
      <w:r>
        <w:rPr>
          <w:spacing w:val="-15"/>
        </w:rPr>
        <w:t xml:space="preserve"> </w:t>
      </w:r>
      <w:r>
        <w:t>berat</w:t>
      </w:r>
      <w:r>
        <w:rPr>
          <w:spacing w:val="-15"/>
        </w:rPr>
        <w:t xml:space="preserve"> </w:t>
      </w:r>
      <w:r>
        <w:t>badan</w:t>
      </w:r>
      <w:r>
        <w:rPr>
          <w:spacing w:val="-15"/>
        </w:rPr>
        <w:t xml:space="preserve"> </w:t>
      </w:r>
      <w:r>
        <w:t>lahir (BBL),</w:t>
      </w:r>
      <w:r>
        <w:rPr>
          <w:spacing w:val="-9"/>
        </w:rPr>
        <w:t xml:space="preserve"> </w:t>
      </w:r>
      <w:r>
        <w:t>panjang</w:t>
      </w:r>
      <w:r>
        <w:rPr>
          <w:spacing w:val="-9"/>
        </w:rPr>
        <w:t xml:space="preserve"> </w:t>
      </w:r>
      <w:r>
        <w:t>badan</w:t>
      </w:r>
      <w:r>
        <w:rPr>
          <w:spacing w:val="-9"/>
        </w:rPr>
        <w:t xml:space="preserve"> </w:t>
      </w:r>
      <w:r>
        <w:t>lahir</w:t>
      </w:r>
      <w:r>
        <w:rPr>
          <w:spacing w:val="-9"/>
        </w:rPr>
        <w:t xml:space="preserve"> </w:t>
      </w:r>
      <w:r>
        <w:t>(PBL)</w:t>
      </w:r>
      <w:r>
        <w:rPr>
          <w:spacing w:val="-9"/>
        </w:rPr>
        <w:t xml:space="preserve"> </w:t>
      </w:r>
      <w:r>
        <w:t>dan</w:t>
      </w:r>
      <w:r>
        <w:rPr>
          <w:spacing w:val="-9"/>
        </w:rPr>
        <w:t xml:space="preserve"> </w:t>
      </w:r>
      <w:r>
        <w:t>faktor</w:t>
      </w:r>
      <w:r>
        <w:rPr>
          <w:spacing w:val="-9"/>
        </w:rPr>
        <w:t xml:space="preserve"> </w:t>
      </w:r>
      <w:r>
        <w:t>genetik</w:t>
      </w:r>
      <w:r>
        <w:rPr>
          <w:spacing w:val="-9"/>
        </w:rPr>
        <w:t xml:space="preserve"> </w:t>
      </w:r>
      <w:r>
        <w:t xml:space="preserve">yang dilihat dari tinggi badan ibu dan ayah subyek penelitian. Hasil analisis statistik dari penelitian ini dapat dilihat di </w:t>
      </w:r>
      <w:r>
        <w:rPr>
          <w:spacing w:val="-6"/>
        </w:rPr>
        <w:t>Tabel</w:t>
      </w:r>
      <w:r>
        <w:rPr>
          <w:spacing w:val="-1"/>
        </w:rPr>
        <w:t xml:space="preserve"> </w:t>
      </w:r>
      <w:r>
        <w:t>2.</w:t>
      </w:r>
    </w:p>
    <w:p w:rsidR="004E63F4" w:rsidRDefault="004E63F4">
      <w:pPr>
        <w:spacing w:line="249" w:lineRule="auto"/>
        <w:jc w:val="both"/>
        <w:sectPr w:rsidR="004E63F4">
          <w:type w:val="continuous"/>
          <w:pgSz w:w="11910" w:h="16840"/>
          <w:pgMar w:top="0" w:right="0" w:bottom="1520" w:left="0" w:header="720" w:footer="720" w:gutter="0"/>
          <w:cols w:num="2" w:space="720" w:equalWidth="0">
            <w:col w:w="5727" w:space="40"/>
            <w:col w:w="6143"/>
          </w:cols>
        </w:sectPr>
      </w:pPr>
    </w:p>
    <w:p w:rsidR="004E63F4" w:rsidRDefault="004E63F4">
      <w:pPr>
        <w:pStyle w:val="BodyText"/>
        <w:spacing w:before="5"/>
        <w:rPr>
          <w:sz w:val="10"/>
        </w:rPr>
      </w:pPr>
    </w:p>
    <w:p w:rsidR="004E63F4" w:rsidRDefault="004E63F4">
      <w:pPr>
        <w:rPr>
          <w:sz w:val="10"/>
        </w:rPr>
        <w:sectPr w:rsidR="004E63F4">
          <w:pgSz w:w="11910" w:h="16840"/>
          <w:pgMar w:top="1160" w:right="0" w:bottom="1520" w:left="0" w:header="960" w:footer="1320" w:gutter="0"/>
          <w:cols w:space="720"/>
        </w:sectPr>
      </w:pPr>
    </w:p>
    <w:p w:rsidR="004E63F4" w:rsidRDefault="0034459A">
      <w:pPr>
        <w:pStyle w:val="BodyText"/>
        <w:spacing w:before="94"/>
        <w:ind w:left="1379"/>
      </w:pPr>
      <w:r w:rsidRPr="0034459A">
        <w:lastRenderedPageBreak/>
        <w:pict>
          <v:shape id="_x0000_s1026" type="#_x0000_t202" style="position:absolute;left:0;text-align:left;margin-left:34pt;margin-top:18.1pt;width:255.3pt;height:259.7pt;z-index:1072;mso-position-horizontal-relative:page" filled="f" stroked="f">
            <v:textbox inset="0,0,0,0">
              <w:txbxContent>
                <w:tbl>
                  <w:tblPr>
                    <w:tblW w:w="0" w:type="auto"/>
                    <w:tblLayout w:type="fixed"/>
                    <w:tblCellMar>
                      <w:left w:w="0" w:type="dxa"/>
                      <w:right w:w="0" w:type="dxa"/>
                    </w:tblCellMar>
                    <w:tblLook w:val="01E0"/>
                  </w:tblPr>
                  <w:tblGrid>
                    <w:gridCol w:w="785"/>
                    <w:gridCol w:w="487"/>
                    <w:gridCol w:w="494"/>
                    <w:gridCol w:w="494"/>
                    <w:gridCol w:w="494"/>
                    <w:gridCol w:w="595"/>
                    <w:gridCol w:w="585"/>
                    <w:gridCol w:w="1178"/>
                  </w:tblGrid>
                  <w:tr w:rsidR="004E63F4">
                    <w:trPr>
                      <w:trHeight w:val="462"/>
                    </w:trPr>
                    <w:tc>
                      <w:tcPr>
                        <w:tcW w:w="785" w:type="dxa"/>
                        <w:tcBorders>
                          <w:top w:val="single" w:sz="4" w:space="0" w:color="000000"/>
                        </w:tcBorders>
                      </w:tcPr>
                      <w:p w:rsidR="004E63F4" w:rsidRDefault="00C51F9E">
                        <w:pPr>
                          <w:pStyle w:val="TableParagraph"/>
                          <w:spacing w:before="1" w:line="220" w:lineRule="atLeast"/>
                          <w:ind w:left="187" w:right="113" w:hanging="46"/>
                          <w:rPr>
                            <w:sz w:val="18"/>
                          </w:rPr>
                        </w:pPr>
                        <w:r>
                          <w:rPr>
                            <w:sz w:val="18"/>
                          </w:rPr>
                          <w:t>Faktor risiko</w:t>
                        </w:r>
                      </w:p>
                    </w:tc>
                    <w:tc>
                      <w:tcPr>
                        <w:tcW w:w="981" w:type="dxa"/>
                        <w:gridSpan w:val="2"/>
                        <w:tcBorders>
                          <w:top w:val="single" w:sz="4" w:space="0" w:color="000000"/>
                        </w:tcBorders>
                      </w:tcPr>
                      <w:p w:rsidR="004E63F4" w:rsidRDefault="00C51F9E">
                        <w:pPr>
                          <w:pStyle w:val="TableParagraph"/>
                          <w:spacing w:before="14"/>
                          <w:ind w:left="232" w:right="207"/>
                          <w:jc w:val="center"/>
                          <w:rPr>
                            <w:sz w:val="18"/>
                          </w:rPr>
                        </w:pPr>
                        <w:r>
                          <w:rPr>
                            <w:sz w:val="18"/>
                          </w:rPr>
                          <w:t>Kasus</w:t>
                        </w:r>
                      </w:p>
                      <w:p w:rsidR="004E63F4" w:rsidRDefault="00C51F9E">
                        <w:pPr>
                          <w:pStyle w:val="TableParagraph"/>
                          <w:tabs>
                            <w:tab w:val="left" w:pos="1154"/>
                          </w:tabs>
                          <w:spacing w:before="13"/>
                          <w:ind w:left="10" w:right="-188"/>
                          <w:jc w:val="center"/>
                          <w:rPr>
                            <w:sz w:val="18"/>
                          </w:rPr>
                        </w:pPr>
                        <w:r>
                          <w:rPr>
                            <w:sz w:val="18"/>
                            <w:u w:val="single"/>
                          </w:rPr>
                          <w:t xml:space="preserve">  </w:t>
                        </w:r>
                        <w:r>
                          <w:rPr>
                            <w:spacing w:val="-12"/>
                            <w:sz w:val="18"/>
                            <w:u w:val="single"/>
                          </w:rPr>
                          <w:t xml:space="preserve"> </w:t>
                        </w:r>
                        <w:r>
                          <w:rPr>
                            <w:sz w:val="18"/>
                            <w:u w:val="single"/>
                          </w:rPr>
                          <w:t>(</w:t>
                        </w:r>
                        <w:r>
                          <w:rPr>
                            <w:i/>
                            <w:sz w:val="18"/>
                            <w:u w:val="single"/>
                          </w:rPr>
                          <w:t>stunted</w:t>
                        </w:r>
                        <w:r>
                          <w:rPr>
                            <w:sz w:val="18"/>
                            <w:u w:val="single"/>
                          </w:rPr>
                          <w:t>)</w:t>
                        </w:r>
                        <w:r>
                          <w:rPr>
                            <w:sz w:val="18"/>
                            <w:u w:val="single"/>
                          </w:rPr>
                          <w:tab/>
                        </w:r>
                      </w:p>
                    </w:tc>
                    <w:tc>
                      <w:tcPr>
                        <w:tcW w:w="988" w:type="dxa"/>
                        <w:gridSpan w:val="2"/>
                        <w:tcBorders>
                          <w:top w:val="single" w:sz="4" w:space="0" w:color="000000"/>
                        </w:tcBorders>
                      </w:tcPr>
                      <w:p w:rsidR="004E63F4" w:rsidRDefault="00C51F9E">
                        <w:pPr>
                          <w:pStyle w:val="TableParagraph"/>
                          <w:spacing w:before="1" w:line="220" w:lineRule="atLeast"/>
                          <w:ind w:left="173" w:firstLine="49"/>
                          <w:rPr>
                            <w:sz w:val="18"/>
                          </w:rPr>
                        </w:pPr>
                        <w:r>
                          <w:rPr>
                            <w:sz w:val="18"/>
                          </w:rPr>
                          <w:t xml:space="preserve">Kontrol </w:t>
                        </w:r>
                        <w:r>
                          <w:rPr>
                            <w:sz w:val="18"/>
                            <w:u w:val="single"/>
                          </w:rPr>
                          <w:t>(normal)</w:t>
                        </w:r>
                        <w:r>
                          <w:rPr>
                            <w:spacing w:val="7"/>
                            <w:sz w:val="18"/>
                            <w:u w:val="single"/>
                          </w:rPr>
                          <w:t xml:space="preserve"> </w:t>
                        </w:r>
                      </w:p>
                    </w:tc>
                    <w:tc>
                      <w:tcPr>
                        <w:tcW w:w="595" w:type="dxa"/>
                        <w:tcBorders>
                          <w:top w:val="single" w:sz="4" w:space="0" w:color="000000"/>
                        </w:tcBorders>
                      </w:tcPr>
                      <w:p w:rsidR="004E63F4" w:rsidRDefault="00C51F9E">
                        <w:pPr>
                          <w:pStyle w:val="TableParagraph"/>
                          <w:spacing w:before="14"/>
                          <w:ind w:left="51" w:right="29"/>
                          <w:jc w:val="center"/>
                          <w:rPr>
                            <w:sz w:val="18"/>
                          </w:rPr>
                        </w:pPr>
                        <w:r>
                          <w:rPr>
                            <w:sz w:val="18"/>
                          </w:rPr>
                          <w:t>P*</w:t>
                        </w:r>
                      </w:p>
                    </w:tc>
                    <w:tc>
                      <w:tcPr>
                        <w:tcW w:w="585" w:type="dxa"/>
                        <w:tcBorders>
                          <w:top w:val="single" w:sz="4" w:space="0" w:color="000000"/>
                        </w:tcBorders>
                      </w:tcPr>
                      <w:p w:rsidR="004E63F4" w:rsidRDefault="00C51F9E">
                        <w:pPr>
                          <w:pStyle w:val="TableParagraph"/>
                          <w:spacing w:before="14"/>
                          <w:ind w:left="162"/>
                          <w:rPr>
                            <w:sz w:val="18"/>
                          </w:rPr>
                        </w:pPr>
                        <w:r>
                          <w:rPr>
                            <w:sz w:val="18"/>
                          </w:rPr>
                          <w:t>OR</w:t>
                        </w:r>
                      </w:p>
                    </w:tc>
                    <w:tc>
                      <w:tcPr>
                        <w:tcW w:w="1178" w:type="dxa"/>
                        <w:tcBorders>
                          <w:top w:val="single" w:sz="4" w:space="0" w:color="000000"/>
                        </w:tcBorders>
                      </w:tcPr>
                      <w:p w:rsidR="004E63F4" w:rsidRDefault="00C51F9E">
                        <w:pPr>
                          <w:pStyle w:val="TableParagraph"/>
                          <w:spacing w:before="14"/>
                          <w:ind w:left="296"/>
                          <w:rPr>
                            <w:sz w:val="18"/>
                          </w:rPr>
                        </w:pPr>
                        <w:r>
                          <w:rPr>
                            <w:sz w:val="18"/>
                          </w:rPr>
                          <w:t>Cl 95%</w:t>
                        </w:r>
                      </w:p>
                    </w:tc>
                  </w:tr>
                  <w:tr w:rsidR="004E63F4">
                    <w:trPr>
                      <w:trHeight w:val="244"/>
                    </w:trPr>
                    <w:tc>
                      <w:tcPr>
                        <w:tcW w:w="1272" w:type="dxa"/>
                        <w:gridSpan w:val="2"/>
                      </w:tcPr>
                      <w:p w:rsidR="004E63F4" w:rsidRDefault="00C51F9E">
                        <w:pPr>
                          <w:pStyle w:val="TableParagraph"/>
                          <w:tabs>
                            <w:tab w:val="left" w:pos="973"/>
                            <w:tab w:val="left" w:pos="1451"/>
                          </w:tabs>
                          <w:spacing w:before="15"/>
                          <w:ind w:right="-188"/>
                          <w:rPr>
                            <w:sz w:val="18"/>
                          </w:rPr>
                        </w:pPr>
                        <w:r>
                          <w:rPr>
                            <w:sz w:val="18"/>
                            <w:u w:val="single"/>
                          </w:rPr>
                          <w:t xml:space="preserve"> </w:t>
                        </w:r>
                        <w:r>
                          <w:rPr>
                            <w:sz w:val="18"/>
                            <w:u w:val="single"/>
                          </w:rPr>
                          <w:tab/>
                          <w:t>N</w:t>
                        </w:r>
                        <w:r>
                          <w:rPr>
                            <w:sz w:val="18"/>
                            <w:u w:val="single"/>
                          </w:rPr>
                          <w:tab/>
                        </w:r>
                      </w:p>
                    </w:tc>
                    <w:tc>
                      <w:tcPr>
                        <w:tcW w:w="494" w:type="dxa"/>
                      </w:tcPr>
                      <w:p w:rsidR="004E63F4" w:rsidRDefault="00C51F9E">
                        <w:pPr>
                          <w:pStyle w:val="TableParagraph"/>
                          <w:tabs>
                            <w:tab w:val="left" w:pos="703"/>
                          </w:tabs>
                          <w:spacing w:before="15"/>
                          <w:ind w:left="180" w:right="-216"/>
                          <w:rPr>
                            <w:sz w:val="18"/>
                          </w:rPr>
                        </w:pPr>
                        <w:r>
                          <w:rPr>
                            <w:sz w:val="18"/>
                            <w:u w:val="single"/>
                          </w:rPr>
                          <w:t>%</w:t>
                        </w:r>
                        <w:r>
                          <w:rPr>
                            <w:sz w:val="18"/>
                            <w:u w:val="single"/>
                          </w:rPr>
                          <w:tab/>
                        </w:r>
                      </w:p>
                    </w:tc>
                    <w:tc>
                      <w:tcPr>
                        <w:tcW w:w="494" w:type="dxa"/>
                      </w:tcPr>
                      <w:p w:rsidR="004E63F4" w:rsidRDefault="00C51F9E">
                        <w:pPr>
                          <w:pStyle w:val="TableParagraph"/>
                          <w:tabs>
                            <w:tab w:val="left" w:pos="672"/>
                          </w:tabs>
                          <w:spacing w:before="15"/>
                          <w:ind w:left="209" w:right="-188"/>
                          <w:rPr>
                            <w:sz w:val="18"/>
                          </w:rPr>
                        </w:pPr>
                        <w:r>
                          <w:rPr>
                            <w:sz w:val="18"/>
                            <w:u w:val="single"/>
                          </w:rPr>
                          <w:t>n</w:t>
                        </w:r>
                        <w:r>
                          <w:rPr>
                            <w:sz w:val="18"/>
                            <w:u w:val="single"/>
                          </w:rPr>
                          <w:tab/>
                        </w:r>
                      </w:p>
                    </w:tc>
                    <w:tc>
                      <w:tcPr>
                        <w:tcW w:w="494" w:type="dxa"/>
                      </w:tcPr>
                      <w:p w:rsidR="004E63F4" w:rsidRDefault="00C51F9E">
                        <w:pPr>
                          <w:pStyle w:val="TableParagraph"/>
                          <w:tabs>
                            <w:tab w:val="left" w:pos="2844"/>
                          </w:tabs>
                          <w:spacing w:before="15"/>
                          <w:ind w:left="178" w:right="-2362"/>
                          <w:rPr>
                            <w:sz w:val="18"/>
                          </w:rPr>
                        </w:pPr>
                        <w:r>
                          <w:rPr>
                            <w:sz w:val="18"/>
                            <w:u w:val="single"/>
                          </w:rPr>
                          <w:t>%</w:t>
                        </w:r>
                        <w:r>
                          <w:rPr>
                            <w:sz w:val="18"/>
                            <w:u w:val="single"/>
                          </w:rPr>
                          <w:tab/>
                        </w:r>
                      </w:p>
                    </w:tc>
                    <w:tc>
                      <w:tcPr>
                        <w:tcW w:w="595" w:type="dxa"/>
                      </w:tcPr>
                      <w:p w:rsidR="004E63F4" w:rsidRDefault="004E63F4">
                        <w:pPr>
                          <w:pStyle w:val="TableParagraph"/>
                          <w:rPr>
                            <w:rFonts w:ascii="Times New Roman"/>
                            <w:sz w:val="16"/>
                          </w:rPr>
                        </w:pPr>
                      </w:p>
                    </w:tc>
                    <w:tc>
                      <w:tcPr>
                        <w:tcW w:w="585" w:type="dxa"/>
                      </w:tcPr>
                      <w:p w:rsidR="004E63F4" w:rsidRDefault="004E63F4">
                        <w:pPr>
                          <w:pStyle w:val="TableParagraph"/>
                          <w:rPr>
                            <w:rFonts w:ascii="Times New Roman"/>
                            <w:sz w:val="16"/>
                          </w:rPr>
                        </w:pPr>
                      </w:p>
                    </w:tc>
                    <w:tc>
                      <w:tcPr>
                        <w:tcW w:w="1178" w:type="dxa"/>
                      </w:tcPr>
                      <w:p w:rsidR="004E63F4" w:rsidRDefault="004E63F4">
                        <w:pPr>
                          <w:pStyle w:val="TableParagraph"/>
                          <w:rPr>
                            <w:rFonts w:ascii="Times New Roman"/>
                            <w:sz w:val="16"/>
                          </w:rPr>
                        </w:pPr>
                      </w:p>
                    </w:tc>
                  </w:tr>
                  <w:tr w:rsidR="004E63F4">
                    <w:trPr>
                      <w:trHeight w:val="1124"/>
                    </w:trPr>
                    <w:tc>
                      <w:tcPr>
                        <w:tcW w:w="785" w:type="dxa"/>
                      </w:tcPr>
                      <w:p w:rsidR="004E63F4" w:rsidRDefault="00C51F9E">
                        <w:pPr>
                          <w:pStyle w:val="TableParagraph"/>
                          <w:spacing w:before="2" w:line="220" w:lineRule="atLeast"/>
                          <w:ind w:left="56" w:right="188"/>
                          <w:rPr>
                            <w:sz w:val="18"/>
                          </w:rPr>
                        </w:pPr>
                        <w:r>
                          <w:rPr>
                            <w:sz w:val="18"/>
                          </w:rPr>
                          <w:t>Berat Badan Lahir BBLR BBLN</w:t>
                        </w:r>
                      </w:p>
                    </w:tc>
                    <w:tc>
                      <w:tcPr>
                        <w:tcW w:w="487"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17" w:right="21"/>
                          <w:jc w:val="center"/>
                          <w:rPr>
                            <w:sz w:val="18"/>
                          </w:rPr>
                        </w:pPr>
                        <w:r>
                          <w:rPr>
                            <w:sz w:val="18"/>
                          </w:rPr>
                          <w:t>4,0</w:t>
                        </w:r>
                      </w:p>
                      <w:p w:rsidR="004E63F4" w:rsidRDefault="00C51F9E">
                        <w:pPr>
                          <w:pStyle w:val="TableParagraph"/>
                          <w:spacing w:before="13"/>
                          <w:ind w:left="47" w:right="48"/>
                          <w:jc w:val="center"/>
                          <w:rPr>
                            <w:sz w:val="18"/>
                          </w:rPr>
                        </w:pPr>
                        <w:r>
                          <w:rPr>
                            <w:sz w:val="18"/>
                          </w:rPr>
                          <w:t>43,0</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23" w:right="33"/>
                          <w:jc w:val="center"/>
                          <w:rPr>
                            <w:sz w:val="18"/>
                          </w:rPr>
                        </w:pPr>
                        <w:r>
                          <w:rPr>
                            <w:sz w:val="18"/>
                          </w:rPr>
                          <w:t>8,5</w:t>
                        </w:r>
                      </w:p>
                      <w:p w:rsidR="004E63F4" w:rsidRDefault="00C51F9E">
                        <w:pPr>
                          <w:pStyle w:val="TableParagraph"/>
                          <w:spacing w:before="13"/>
                          <w:ind w:left="44" w:right="51"/>
                          <w:jc w:val="center"/>
                          <w:rPr>
                            <w:sz w:val="18"/>
                          </w:rPr>
                        </w:pPr>
                        <w:r>
                          <w:rPr>
                            <w:sz w:val="18"/>
                          </w:rPr>
                          <w:t>91,5</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72"/>
                          <w:rPr>
                            <w:sz w:val="18"/>
                          </w:rPr>
                        </w:pPr>
                        <w:r>
                          <w:rPr>
                            <w:sz w:val="18"/>
                          </w:rPr>
                          <w:t>20,0</w:t>
                        </w:r>
                      </w:p>
                      <w:p w:rsidR="004E63F4" w:rsidRDefault="00C51F9E">
                        <w:pPr>
                          <w:pStyle w:val="TableParagraph"/>
                          <w:spacing w:before="13"/>
                          <w:ind w:left="72"/>
                          <w:rPr>
                            <w:sz w:val="18"/>
                          </w:rPr>
                        </w:pPr>
                        <w:r>
                          <w:rPr>
                            <w:sz w:val="18"/>
                          </w:rPr>
                          <w:t>74,0</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5"/>
                          <w:rPr>
                            <w:sz w:val="18"/>
                          </w:rPr>
                        </w:pPr>
                        <w:r>
                          <w:rPr>
                            <w:sz w:val="18"/>
                          </w:rPr>
                          <w:t>21,3</w:t>
                        </w:r>
                      </w:p>
                      <w:p w:rsidR="004E63F4" w:rsidRDefault="00C51F9E">
                        <w:pPr>
                          <w:pStyle w:val="TableParagraph"/>
                          <w:spacing w:before="13"/>
                          <w:ind w:left="65"/>
                          <w:rPr>
                            <w:sz w:val="18"/>
                          </w:rPr>
                        </w:pPr>
                        <w:r>
                          <w:rPr>
                            <w:sz w:val="18"/>
                          </w:rPr>
                          <w:t>78,7</w:t>
                        </w:r>
                      </w:p>
                    </w:tc>
                    <w:tc>
                      <w:tcPr>
                        <w:tcW w:w="59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1" w:right="152"/>
                          <w:jc w:val="center"/>
                          <w:rPr>
                            <w:sz w:val="18"/>
                          </w:rPr>
                        </w:pPr>
                        <w:r>
                          <w:rPr>
                            <w:sz w:val="18"/>
                          </w:rPr>
                          <w:t>0,57</w:t>
                        </w:r>
                      </w:p>
                    </w:tc>
                    <w:tc>
                      <w:tcPr>
                        <w:tcW w:w="58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5"/>
                          <w:rPr>
                            <w:sz w:val="18"/>
                          </w:rPr>
                        </w:pPr>
                        <w:r>
                          <w:rPr>
                            <w:sz w:val="18"/>
                          </w:rPr>
                          <w:t>0,344</w:t>
                        </w:r>
                      </w:p>
                    </w:tc>
                    <w:tc>
                      <w:tcPr>
                        <w:tcW w:w="1178"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8"/>
                          <w:rPr>
                            <w:sz w:val="18"/>
                          </w:rPr>
                        </w:pPr>
                        <w:r>
                          <w:rPr>
                            <w:sz w:val="18"/>
                          </w:rPr>
                          <w:t>0,932-9,061</w:t>
                        </w:r>
                      </w:p>
                    </w:tc>
                  </w:tr>
                  <w:tr w:rsidR="004E63F4">
                    <w:trPr>
                      <w:trHeight w:val="1124"/>
                    </w:trPr>
                    <w:tc>
                      <w:tcPr>
                        <w:tcW w:w="785" w:type="dxa"/>
                      </w:tcPr>
                      <w:p w:rsidR="004E63F4" w:rsidRDefault="00C51F9E">
                        <w:pPr>
                          <w:pStyle w:val="TableParagraph"/>
                          <w:spacing w:before="2" w:line="220" w:lineRule="atLeast"/>
                          <w:ind w:left="56" w:right="48"/>
                          <w:rPr>
                            <w:sz w:val="18"/>
                          </w:rPr>
                        </w:pPr>
                        <w:r>
                          <w:rPr>
                            <w:sz w:val="18"/>
                          </w:rPr>
                          <w:t xml:space="preserve">Panjang Badan Lahir </w:t>
                        </w:r>
                        <w:r>
                          <w:rPr>
                            <w:i/>
                            <w:sz w:val="18"/>
                          </w:rPr>
                          <w:t xml:space="preserve">Stunted </w:t>
                        </w:r>
                        <w:r>
                          <w:rPr>
                            <w:sz w:val="18"/>
                          </w:rPr>
                          <w:t>Normal</w:t>
                        </w:r>
                      </w:p>
                    </w:tc>
                    <w:tc>
                      <w:tcPr>
                        <w:tcW w:w="487"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17" w:right="21"/>
                          <w:jc w:val="center"/>
                          <w:rPr>
                            <w:sz w:val="18"/>
                          </w:rPr>
                        </w:pPr>
                        <w:r>
                          <w:rPr>
                            <w:sz w:val="18"/>
                          </w:rPr>
                          <w:t>9,0</w:t>
                        </w:r>
                      </w:p>
                      <w:p w:rsidR="004E63F4" w:rsidRDefault="00C51F9E">
                        <w:pPr>
                          <w:pStyle w:val="TableParagraph"/>
                          <w:spacing w:before="13"/>
                          <w:ind w:left="47" w:right="48"/>
                          <w:jc w:val="center"/>
                          <w:rPr>
                            <w:sz w:val="18"/>
                          </w:rPr>
                        </w:pPr>
                        <w:r>
                          <w:rPr>
                            <w:sz w:val="18"/>
                          </w:rPr>
                          <w:t>38,0</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7"/>
                          <w:rPr>
                            <w:sz w:val="18"/>
                          </w:rPr>
                        </w:pPr>
                        <w:r>
                          <w:rPr>
                            <w:sz w:val="18"/>
                          </w:rPr>
                          <w:t>19,1</w:t>
                        </w:r>
                      </w:p>
                      <w:p w:rsidR="004E63F4" w:rsidRDefault="00C51F9E">
                        <w:pPr>
                          <w:pStyle w:val="TableParagraph"/>
                          <w:spacing w:before="13"/>
                          <w:ind w:left="67"/>
                          <w:rPr>
                            <w:sz w:val="18"/>
                          </w:rPr>
                        </w:pPr>
                        <w:r>
                          <w:rPr>
                            <w:sz w:val="18"/>
                          </w:rPr>
                          <w:t>80,9</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72"/>
                          <w:rPr>
                            <w:sz w:val="18"/>
                          </w:rPr>
                        </w:pPr>
                        <w:r>
                          <w:rPr>
                            <w:sz w:val="18"/>
                          </w:rPr>
                          <w:t>36,0</w:t>
                        </w:r>
                      </w:p>
                      <w:p w:rsidR="004E63F4" w:rsidRDefault="00C51F9E">
                        <w:pPr>
                          <w:pStyle w:val="TableParagraph"/>
                          <w:spacing w:before="13"/>
                          <w:ind w:left="72"/>
                          <w:rPr>
                            <w:sz w:val="18"/>
                          </w:rPr>
                        </w:pPr>
                        <w:r>
                          <w:rPr>
                            <w:sz w:val="18"/>
                          </w:rPr>
                          <w:t>58,0</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5"/>
                          <w:rPr>
                            <w:sz w:val="18"/>
                          </w:rPr>
                        </w:pPr>
                        <w:r>
                          <w:rPr>
                            <w:sz w:val="18"/>
                          </w:rPr>
                          <w:t>38,3</w:t>
                        </w:r>
                      </w:p>
                      <w:p w:rsidR="004E63F4" w:rsidRDefault="00C51F9E">
                        <w:pPr>
                          <w:pStyle w:val="TableParagraph"/>
                          <w:spacing w:before="13"/>
                          <w:ind w:left="65"/>
                          <w:rPr>
                            <w:sz w:val="18"/>
                          </w:rPr>
                        </w:pPr>
                        <w:r>
                          <w:rPr>
                            <w:sz w:val="18"/>
                          </w:rPr>
                          <w:t>61,7</w:t>
                        </w:r>
                      </w:p>
                    </w:tc>
                    <w:tc>
                      <w:tcPr>
                        <w:tcW w:w="59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1" w:right="52"/>
                          <w:jc w:val="center"/>
                          <w:rPr>
                            <w:sz w:val="18"/>
                          </w:rPr>
                        </w:pPr>
                        <w:r>
                          <w:rPr>
                            <w:sz w:val="18"/>
                          </w:rPr>
                          <w:t>0,021</w:t>
                        </w:r>
                      </w:p>
                    </w:tc>
                    <w:tc>
                      <w:tcPr>
                        <w:tcW w:w="58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5"/>
                          <w:rPr>
                            <w:sz w:val="18"/>
                          </w:rPr>
                        </w:pPr>
                        <w:r>
                          <w:rPr>
                            <w:sz w:val="18"/>
                          </w:rPr>
                          <w:t>0,382</w:t>
                        </w:r>
                      </w:p>
                    </w:tc>
                    <w:tc>
                      <w:tcPr>
                        <w:tcW w:w="1178"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8"/>
                          <w:rPr>
                            <w:sz w:val="18"/>
                          </w:rPr>
                        </w:pPr>
                        <w:r>
                          <w:rPr>
                            <w:sz w:val="18"/>
                          </w:rPr>
                          <w:t>0,162-0,881</w:t>
                        </w:r>
                      </w:p>
                    </w:tc>
                  </w:tr>
                  <w:tr w:rsidR="004E63F4">
                    <w:trPr>
                      <w:trHeight w:val="1124"/>
                    </w:trPr>
                    <w:tc>
                      <w:tcPr>
                        <w:tcW w:w="785" w:type="dxa"/>
                      </w:tcPr>
                      <w:p w:rsidR="004E63F4" w:rsidRDefault="00C51F9E">
                        <w:pPr>
                          <w:pStyle w:val="TableParagraph"/>
                          <w:spacing w:before="2" w:line="220" w:lineRule="atLeast"/>
                          <w:ind w:left="56" w:right="88"/>
                          <w:rPr>
                            <w:sz w:val="18"/>
                          </w:rPr>
                        </w:pPr>
                        <w:r>
                          <w:rPr>
                            <w:sz w:val="18"/>
                          </w:rPr>
                          <w:t xml:space="preserve">Tinggi Badan ibu </w:t>
                        </w:r>
                        <w:r>
                          <w:rPr>
                            <w:i/>
                            <w:sz w:val="18"/>
                          </w:rPr>
                          <w:t xml:space="preserve">Stunted </w:t>
                        </w:r>
                        <w:r>
                          <w:rPr>
                            <w:sz w:val="18"/>
                          </w:rPr>
                          <w:t>Normal</w:t>
                        </w:r>
                      </w:p>
                    </w:tc>
                    <w:tc>
                      <w:tcPr>
                        <w:tcW w:w="487"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17" w:right="21"/>
                          <w:jc w:val="center"/>
                          <w:rPr>
                            <w:sz w:val="18"/>
                          </w:rPr>
                        </w:pPr>
                        <w:r>
                          <w:rPr>
                            <w:sz w:val="18"/>
                          </w:rPr>
                          <w:t>7,0</w:t>
                        </w:r>
                      </w:p>
                      <w:p w:rsidR="004E63F4" w:rsidRDefault="00C51F9E">
                        <w:pPr>
                          <w:pStyle w:val="TableParagraph"/>
                          <w:spacing w:before="13"/>
                          <w:ind w:left="47" w:right="48"/>
                          <w:jc w:val="center"/>
                          <w:rPr>
                            <w:sz w:val="18"/>
                          </w:rPr>
                        </w:pPr>
                        <w:r>
                          <w:rPr>
                            <w:sz w:val="18"/>
                          </w:rPr>
                          <w:t>40,0</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7"/>
                          <w:rPr>
                            <w:sz w:val="18"/>
                          </w:rPr>
                        </w:pPr>
                        <w:r>
                          <w:rPr>
                            <w:sz w:val="18"/>
                          </w:rPr>
                          <w:t>14,9</w:t>
                        </w:r>
                      </w:p>
                      <w:p w:rsidR="004E63F4" w:rsidRDefault="00C51F9E">
                        <w:pPr>
                          <w:pStyle w:val="TableParagraph"/>
                          <w:spacing w:before="13"/>
                          <w:ind w:left="67"/>
                          <w:rPr>
                            <w:sz w:val="18"/>
                          </w:rPr>
                        </w:pPr>
                        <w:r>
                          <w:rPr>
                            <w:sz w:val="18"/>
                          </w:rPr>
                          <w:t>85,1</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23" w:right="23"/>
                          <w:jc w:val="center"/>
                          <w:rPr>
                            <w:sz w:val="18"/>
                          </w:rPr>
                        </w:pPr>
                        <w:r>
                          <w:rPr>
                            <w:sz w:val="18"/>
                          </w:rPr>
                          <w:t>4,0</w:t>
                        </w:r>
                      </w:p>
                      <w:p w:rsidR="004E63F4" w:rsidRDefault="00C51F9E">
                        <w:pPr>
                          <w:pStyle w:val="TableParagraph"/>
                          <w:spacing w:before="13"/>
                          <w:ind w:left="46" w:right="46"/>
                          <w:jc w:val="center"/>
                          <w:rPr>
                            <w:sz w:val="18"/>
                          </w:rPr>
                        </w:pPr>
                        <w:r>
                          <w:rPr>
                            <w:sz w:val="18"/>
                          </w:rPr>
                          <w:t>90,0</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23" w:right="36"/>
                          <w:jc w:val="center"/>
                          <w:rPr>
                            <w:sz w:val="18"/>
                          </w:rPr>
                        </w:pPr>
                        <w:r>
                          <w:rPr>
                            <w:sz w:val="18"/>
                          </w:rPr>
                          <w:t>4,3</w:t>
                        </w:r>
                      </w:p>
                      <w:p w:rsidR="004E63F4" w:rsidRDefault="00C51F9E">
                        <w:pPr>
                          <w:pStyle w:val="TableParagraph"/>
                          <w:spacing w:before="13"/>
                          <w:ind w:left="41" w:right="51"/>
                          <w:jc w:val="center"/>
                          <w:rPr>
                            <w:sz w:val="18"/>
                          </w:rPr>
                        </w:pPr>
                        <w:r>
                          <w:rPr>
                            <w:sz w:val="18"/>
                          </w:rPr>
                          <w:t>96,7</w:t>
                        </w:r>
                      </w:p>
                    </w:tc>
                    <w:tc>
                      <w:tcPr>
                        <w:tcW w:w="59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1" w:right="52"/>
                          <w:jc w:val="center"/>
                          <w:rPr>
                            <w:sz w:val="18"/>
                          </w:rPr>
                        </w:pPr>
                        <w:r>
                          <w:rPr>
                            <w:sz w:val="18"/>
                          </w:rPr>
                          <w:t>0,026</w:t>
                        </w:r>
                      </w:p>
                    </w:tc>
                    <w:tc>
                      <w:tcPr>
                        <w:tcW w:w="58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5"/>
                          <w:rPr>
                            <w:sz w:val="18"/>
                          </w:rPr>
                        </w:pPr>
                        <w:r>
                          <w:rPr>
                            <w:sz w:val="18"/>
                          </w:rPr>
                          <w:t>3,9</w:t>
                        </w:r>
                      </w:p>
                    </w:tc>
                    <w:tc>
                      <w:tcPr>
                        <w:tcW w:w="1178"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8"/>
                          <w:rPr>
                            <w:sz w:val="18"/>
                          </w:rPr>
                        </w:pPr>
                        <w:r>
                          <w:rPr>
                            <w:sz w:val="18"/>
                          </w:rPr>
                          <w:t>1,091-14,214</w:t>
                        </w:r>
                      </w:p>
                    </w:tc>
                  </w:tr>
                  <w:tr w:rsidR="004E63F4">
                    <w:trPr>
                      <w:trHeight w:val="1102"/>
                    </w:trPr>
                    <w:tc>
                      <w:tcPr>
                        <w:tcW w:w="785" w:type="dxa"/>
                      </w:tcPr>
                      <w:p w:rsidR="004E63F4" w:rsidRDefault="00C51F9E">
                        <w:pPr>
                          <w:pStyle w:val="TableParagraph"/>
                          <w:spacing w:before="15" w:line="254" w:lineRule="auto"/>
                          <w:ind w:left="56" w:right="88"/>
                          <w:rPr>
                            <w:i/>
                            <w:sz w:val="18"/>
                          </w:rPr>
                        </w:pPr>
                        <w:r>
                          <w:rPr>
                            <w:sz w:val="18"/>
                          </w:rPr>
                          <w:t xml:space="preserve">Tinggi Badan ayah </w:t>
                        </w:r>
                        <w:r>
                          <w:rPr>
                            <w:i/>
                            <w:sz w:val="18"/>
                          </w:rPr>
                          <w:t>Stunted</w:t>
                        </w:r>
                      </w:p>
                      <w:p w:rsidR="004E63F4" w:rsidRDefault="00C51F9E">
                        <w:pPr>
                          <w:pStyle w:val="TableParagraph"/>
                          <w:tabs>
                            <w:tab w:val="left" w:pos="851"/>
                          </w:tabs>
                          <w:spacing w:line="187" w:lineRule="exact"/>
                          <w:ind w:right="-72"/>
                          <w:rPr>
                            <w:sz w:val="18"/>
                          </w:rPr>
                        </w:pPr>
                        <w:r>
                          <w:rPr>
                            <w:spacing w:val="5"/>
                            <w:sz w:val="18"/>
                            <w:u w:val="single"/>
                          </w:rPr>
                          <w:t xml:space="preserve"> </w:t>
                        </w:r>
                        <w:r>
                          <w:rPr>
                            <w:sz w:val="18"/>
                            <w:u w:val="single"/>
                          </w:rPr>
                          <w:t>Normal</w:t>
                        </w:r>
                        <w:r>
                          <w:rPr>
                            <w:sz w:val="18"/>
                            <w:u w:val="single"/>
                          </w:rPr>
                          <w:tab/>
                        </w:r>
                      </w:p>
                    </w:tc>
                    <w:tc>
                      <w:tcPr>
                        <w:tcW w:w="487"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17" w:right="21"/>
                          <w:jc w:val="center"/>
                          <w:rPr>
                            <w:sz w:val="18"/>
                          </w:rPr>
                        </w:pPr>
                        <w:r>
                          <w:rPr>
                            <w:sz w:val="18"/>
                          </w:rPr>
                          <w:t>7,0</w:t>
                        </w:r>
                      </w:p>
                      <w:p w:rsidR="004E63F4" w:rsidRDefault="00C51F9E">
                        <w:pPr>
                          <w:pStyle w:val="TableParagraph"/>
                          <w:spacing w:before="13" w:line="187" w:lineRule="exact"/>
                          <w:ind w:left="66" w:right="-72"/>
                          <w:jc w:val="center"/>
                          <w:rPr>
                            <w:sz w:val="18"/>
                          </w:rPr>
                        </w:pPr>
                        <w:r>
                          <w:rPr>
                            <w:sz w:val="18"/>
                            <w:u w:val="single"/>
                          </w:rPr>
                          <w:t>40,0</w:t>
                        </w:r>
                        <w:r>
                          <w:rPr>
                            <w:spacing w:val="-13"/>
                            <w:sz w:val="18"/>
                            <w:u w:val="single"/>
                          </w:rPr>
                          <w:t xml:space="preserve"> </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7"/>
                          <w:rPr>
                            <w:sz w:val="18"/>
                          </w:rPr>
                        </w:pPr>
                        <w:r>
                          <w:rPr>
                            <w:sz w:val="18"/>
                          </w:rPr>
                          <w:t>14,9</w:t>
                        </w:r>
                      </w:p>
                      <w:p w:rsidR="004E63F4" w:rsidRDefault="00C51F9E">
                        <w:pPr>
                          <w:pStyle w:val="TableParagraph"/>
                          <w:spacing w:before="13" w:line="187" w:lineRule="exact"/>
                          <w:ind w:left="67" w:right="-87"/>
                          <w:rPr>
                            <w:sz w:val="18"/>
                          </w:rPr>
                        </w:pPr>
                        <w:r>
                          <w:rPr>
                            <w:sz w:val="18"/>
                            <w:u w:val="single"/>
                          </w:rPr>
                          <w:t>85,1</w:t>
                        </w:r>
                        <w:r>
                          <w:rPr>
                            <w:spacing w:val="-2"/>
                            <w:sz w:val="18"/>
                            <w:u w:val="single"/>
                          </w:rPr>
                          <w:t xml:space="preserve"> </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23" w:right="23"/>
                          <w:jc w:val="center"/>
                          <w:rPr>
                            <w:sz w:val="18"/>
                          </w:rPr>
                        </w:pPr>
                        <w:r>
                          <w:rPr>
                            <w:sz w:val="18"/>
                          </w:rPr>
                          <w:t>9,0</w:t>
                        </w:r>
                      </w:p>
                      <w:p w:rsidR="004E63F4" w:rsidRDefault="00C51F9E">
                        <w:pPr>
                          <w:pStyle w:val="TableParagraph"/>
                          <w:spacing w:before="13" w:line="187" w:lineRule="exact"/>
                          <w:ind w:left="72" w:right="-72"/>
                          <w:jc w:val="center"/>
                          <w:rPr>
                            <w:sz w:val="18"/>
                          </w:rPr>
                        </w:pPr>
                        <w:r>
                          <w:rPr>
                            <w:sz w:val="18"/>
                            <w:u w:val="single"/>
                          </w:rPr>
                          <w:t>85,0</w:t>
                        </w:r>
                        <w:r>
                          <w:rPr>
                            <w:spacing w:val="-13"/>
                            <w:sz w:val="18"/>
                            <w:u w:val="single"/>
                          </w:rPr>
                          <w:t xml:space="preserve"> </w:t>
                        </w:r>
                      </w:p>
                    </w:tc>
                    <w:tc>
                      <w:tcPr>
                        <w:tcW w:w="494"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165"/>
                          <w:rPr>
                            <w:sz w:val="18"/>
                          </w:rPr>
                        </w:pPr>
                        <w:r>
                          <w:rPr>
                            <w:sz w:val="18"/>
                          </w:rPr>
                          <w:t>9,6</w:t>
                        </w:r>
                      </w:p>
                      <w:p w:rsidR="004E63F4" w:rsidRDefault="00C51F9E">
                        <w:pPr>
                          <w:pStyle w:val="TableParagraph"/>
                          <w:tabs>
                            <w:tab w:val="left" w:pos="2844"/>
                          </w:tabs>
                          <w:spacing w:before="13" w:line="187" w:lineRule="exact"/>
                          <w:ind w:left="65" w:right="-2362"/>
                          <w:rPr>
                            <w:sz w:val="18"/>
                          </w:rPr>
                        </w:pPr>
                        <w:r>
                          <w:rPr>
                            <w:sz w:val="18"/>
                            <w:u w:val="single"/>
                          </w:rPr>
                          <w:t>90,4</w:t>
                        </w:r>
                        <w:r>
                          <w:rPr>
                            <w:sz w:val="18"/>
                            <w:u w:val="single"/>
                          </w:rPr>
                          <w:tab/>
                        </w:r>
                      </w:p>
                    </w:tc>
                    <w:tc>
                      <w:tcPr>
                        <w:tcW w:w="59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1" w:right="52"/>
                          <w:jc w:val="center"/>
                          <w:rPr>
                            <w:sz w:val="18"/>
                          </w:rPr>
                        </w:pPr>
                        <w:r>
                          <w:rPr>
                            <w:sz w:val="18"/>
                          </w:rPr>
                          <w:t>0,348</w:t>
                        </w:r>
                      </w:p>
                    </w:tc>
                    <w:tc>
                      <w:tcPr>
                        <w:tcW w:w="585"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65"/>
                          <w:rPr>
                            <w:sz w:val="18"/>
                          </w:rPr>
                        </w:pPr>
                        <w:r>
                          <w:rPr>
                            <w:sz w:val="18"/>
                          </w:rPr>
                          <w:t>1,65</w:t>
                        </w:r>
                      </w:p>
                    </w:tc>
                    <w:tc>
                      <w:tcPr>
                        <w:tcW w:w="1178" w:type="dxa"/>
                      </w:tcPr>
                      <w:p w:rsidR="004E63F4" w:rsidRDefault="004E63F4">
                        <w:pPr>
                          <w:pStyle w:val="TableParagraph"/>
                          <w:rPr>
                            <w:sz w:val="20"/>
                          </w:rPr>
                        </w:pPr>
                      </w:p>
                      <w:p w:rsidR="004E63F4" w:rsidRDefault="004E63F4">
                        <w:pPr>
                          <w:pStyle w:val="TableParagraph"/>
                          <w:rPr>
                            <w:sz w:val="20"/>
                          </w:rPr>
                        </w:pPr>
                      </w:p>
                      <w:p w:rsidR="004E63F4" w:rsidRDefault="004E63F4">
                        <w:pPr>
                          <w:pStyle w:val="TableParagraph"/>
                          <w:spacing w:before="8"/>
                          <w:rPr>
                            <w:sz w:val="18"/>
                          </w:rPr>
                        </w:pPr>
                      </w:p>
                      <w:p w:rsidR="004E63F4" w:rsidRDefault="00C51F9E">
                        <w:pPr>
                          <w:pStyle w:val="TableParagraph"/>
                          <w:spacing w:before="1"/>
                          <w:ind w:left="58"/>
                          <w:rPr>
                            <w:sz w:val="18"/>
                          </w:rPr>
                        </w:pPr>
                        <w:r>
                          <w:rPr>
                            <w:sz w:val="18"/>
                          </w:rPr>
                          <w:t>0,574-4,755</w:t>
                        </w:r>
                      </w:p>
                    </w:tc>
                  </w:tr>
                </w:tbl>
                <w:p w:rsidR="004E63F4" w:rsidRDefault="004E63F4">
                  <w:pPr>
                    <w:pStyle w:val="BodyText"/>
                  </w:pPr>
                </w:p>
              </w:txbxContent>
            </v:textbox>
            <w10:wrap anchorx="page"/>
          </v:shape>
        </w:pict>
      </w:r>
      <w:r w:rsidR="00C51F9E">
        <w:t>Tabel 2. Analisis hubungan antar variabel</w:t>
      </w: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4E63F4">
      <w:pPr>
        <w:pStyle w:val="BodyText"/>
        <w:rPr>
          <w:sz w:val="22"/>
        </w:rPr>
      </w:pPr>
    </w:p>
    <w:p w:rsidR="004E63F4" w:rsidRDefault="00C51F9E">
      <w:pPr>
        <w:spacing w:before="185"/>
        <w:ind w:left="847"/>
        <w:rPr>
          <w:sz w:val="18"/>
        </w:rPr>
      </w:pPr>
      <w:r>
        <w:rPr>
          <w:sz w:val="18"/>
        </w:rPr>
        <w:t>*p&gt;0,05</w:t>
      </w:r>
    </w:p>
    <w:p w:rsidR="004E63F4" w:rsidRDefault="004E63F4">
      <w:pPr>
        <w:pStyle w:val="BodyText"/>
        <w:rPr>
          <w:sz w:val="22"/>
        </w:rPr>
      </w:pPr>
    </w:p>
    <w:p w:rsidR="004E63F4" w:rsidRDefault="00C51F9E">
      <w:pPr>
        <w:pStyle w:val="BodyText"/>
        <w:spacing w:line="249" w:lineRule="auto"/>
        <w:ind w:left="680" w:firstLine="720"/>
        <w:jc w:val="both"/>
      </w:pPr>
      <w:r>
        <w:t xml:space="preserve">Berdasarkan </w:t>
      </w:r>
      <w:r>
        <w:rPr>
          <w:spacing w:val="-6"/>
        </w:rPr>
        <w:t xml:space="preserve">Tabel </w:t>
      </w:r>
      <w:r>
        <w:t>2 pada kelompok kasus sebanyak 91,5% berat badan lahir normal dan sebanyak 80,9% panjang badan lahir normal, sebagian besar</w:t>
      </w:r>
      <w:r>
        <w:rPr>
          <w:spacing w:val="-40"/>
        </w:rPr>
        <w:t xml:space="preserve"> </w:t>
      </w:r>
      <w:r>
        <w:t>tinggi badan ayah dan ibu normal yaitu sebanyak 85,1%. Pada kelompok kontrol sebanyak 78,7% berat badan lahir normal dan 61,7% panjang badan lahir normal, sebagian besar tinggi badan ayah dan ibu normal sebanyak</w:t>
      </w:r>
      <w:r>
        <w:rPr>
          <w:spacing w:val="-32"/>
        </w:rPr>
        <w:t xml:space="preserve"> </w:t>
      </w:r>
      <w:r>
        <w:t>96,7% ibu normal dan 90,4% ayah</w:t>
      </w:r>
      <w:r>
        <w:rPr>
          <w:spacing w:val="-8"/>
        </w:rPr>
        <w:t xml:space="preserve"> </w:t>
      </w:r>
      <w:r>
        <w:t>normal.</w:t>
      </w:r>
    </w:p>
    <w:p w:rsidR="004E63F4" w:rsidRDefault="00C51F9E">
      <w:pPr>
        <w:pStyle w:val="BodyText"/>
        <w:spacing w:line="249" w:lineRule="auto"/>
        <w:ind w:left="680" w:firstLine="720"/>
        <w:jc w:val="both"/>
        <w:rPr>
          <w:i/>
        </w:rPr>
      </w:pPr>
      <w:r>
        <w:t xml:space="preserve">Pada penelitian ini diketahui bahwa tidak ada hubungan yang bermakna antara riwayat BBLR dengan kejadian pendek </w:t>
      </w:r>
      <w:r>
        <w:rPr>
          <w:i/>
        </w:rPr>
        <w:t xml:space="preserve">(stunted) </w:t>
      </w:r>
      <w:r>
        <w:t xml:space="preserve">pada anak sekolah </w:t>
      </w:r>
      <w:r>
        <w:rPr>
          <w:spacing w:val="-3"/>
        </w:rPr>
        <w:t xml:space="preserve">dasar. </w:t>
      </w:r>
      <w:r>
        <w:t>Demikian</w:t>
      </w:r>
      <w:r>
        <w:rPr>
          <w:spacing w:val="-10"/>
        </w:rPr>
        <w:t xml:space="preserve"> </w:t>
      </w:r>
      <w:r>
        <w:t>juga</w:t>
      </w:r>
      <w:r>
        <w:rPr>
          <w:spacing w:val="-10"/>
        </w:rPr>
        <w:t xml:space="preserve"> </w:t>
      </w:r>
      <w:r>
        <w:t>dengan</w:t>
      </w:r>
      <w:r>
        <w:rPr>
          <w:spacing w:val="-10"/>
        </w:rPr>
        <w:t xml:space="preserve"> </w:t>
      </w:r>
      <w:r>
        <w:t>penelitian</w:t>
      </w:r>
      <w:r>
        <w:rPr>
          <w:spacing w:val="-21"/>
        </w:rPr>
        <w:t xml:space="preserve"> </w:t>
      </w:r>
      <w:r>
        <w:t>Adifahrudin</w:t>
      </w:r>
      <w:r>
        <w:rPr>
          <w:spacing w:val="-10"/>
        </w:rPr>
        <w:t xml:space="preserve"> </w:t>
      </w:r>
      <w:r>
        <w:t>(2012)</w:t>
      </w:r>
      <w:r>
        <w:rPr>
          <w:spacing w:val="-10"/>
        </w:rPr>
        <w:t xml:space="preserve"> </w:t>
      </w:r>
      <w:r>
        <w:t>yang menyimpulkan</w:t>
      </w:r>
      <w:r>
        <w:rPr>
          <w:spacing w:val="-8"/>
        </w:rPr>
        <w:t xml:space="preserve"> </w:t>
      </w:r>
      <w:r>
        <w:t>bahwa</w:t>
      </w:r>
      <w:r>
        <w:rPr>
          <w:spacing w:val="-9"/>
        </w:rPr>
        <w:t xml:space="preserve"> </w:t>
      </w:r>
      <w:r>
        <w:t>tidak</w:t>
      </w:r>
      <w:r>
        <w:rPr>
          <w:spacing w:val="-9"/>
        </w:rPr>
        <w:t xml:space="preserve"> </w:t>
      </w:r>
      <w:r>
        <w:t>ada</w:t>
      </w:r>
      <w:r>
        <w:rPr>
          <w:spacing w:val="-9"/>
        </w:rPr>
        <w:t xml:space="preserve"> </w:t>
      </w:r>
      <w:r>
        <w:t>hubungan</w:t>
      </w:r>
      <w:r>
        <w:rPr>
          <w:spacing w:val="-9"/>
        </w:rPr>
        <w:t xml:space="preserve"> </w:t>
      </w:r>
      <w:r>
        <w:t>antara</w:t>
      </w:r>
      <w:r>
        <w:rPr>
          <w:spacing w:val="-9"/>
        </w:rPr>
        <w:t xml:space="preserve"> </w:t>
      </w:r>
      <w:r>
        <w:t>riwayat BBLR</w:t>
      </w:r>
      <w:r>
        <w:rPr>
          <w:spacing w:val="-16"/>
        </w:rPr>
        <w:t xml:space="preserve"> </w:t>
      </w:r>
      <w:r>
        <w:t>dengan</w:t>
      </w:r>
      <w:r>
        <w:rPr>
          <w:spacing w:val="-16"/>
        </w:rPr>
        <w:t xml:space="preserve"> </w:t>
      </w:r>
      <w:r>
        <w:t>kejadian</w:t>
      </w:r>
      <w:r>
        <w:rPr>
          <w:spacing w:val="-16"/>
        </w:rPr>
        <w:t xml:space="preserve"> </w:t>
      </w:r>
      <w:r>
        <w:t>pendek</w:t>
      </w:r>
      <w:r>
        <w:rPr>
          <w:spacing w:val="-16"/>
        </w:rPr>
        <w:t xml:space="preserve"> </w:t>
      </w:r>
      <w:r>
        <w:t>(</w:t>
      </w:r>
      <w:r>
        <w:rPr>
          <w:i/>
        </w:rPr>
        <w:t>stunted</w:t>
      </w:r>
      <w:r>
        <w:t>)</w:t>
      </w:r>
      <w:r>
        <w:rPr>
          <w:spacing w:val="-16"/>
        </w:rPr>
        <w:t xml:space="preserve"> </w:t>
      </w:r>
      <w:r>
        <w:t>pada</w:t>
      </w:r>
      <w:r>
        <w:rPr>
          <w:spacing w:val="-16"/>
        </w:rPr>
        <w:t xml:space="preserve"> </w:t>
      </w:r>
      <w:r>
        <w:t>balita.</w:t>
      </w:r>
      <w:r>
        <w:rPr>
          <w:position w:val="7"/>
          <w:sz w:val="11"/>
        </w:rPr>
        <w:t>10</w:t>
      </w:r>
      <w:r>
        <w:t>Hal ini bisa disebabkan berhasilnya penanganan bayi BBLR baik</w:t>
      </w:r>
      <w:r>
        <w:rPr>
          <w:spacing w:val="-7"/>
        </w:rPr>
        <w:t xml:space="preserve"> </w:t>
      </w:r>
      <w:r>
        <w:t>dari</w:t>
      </w:r>
      <w:r>
        <w:rPr>
          <w:spacing w:val="-7"/>
        </w:rPr>
        <w:t xml:space="preserve"> </w:t>
      </w:r>
      <w:r>
        <w:t>segi</w:t>
      </w:r>
      <w:r>
        <w:rPr>
          <w:spacing w:val="-7"/>
        </w:rPr>
        <w:t xml:space="preserve"> </w:t>
      </w:r>
      <w:r>
        <w:t>keperawatan</w:t>
      </w:r>
      <w:r>
        <w:rPr>
          <w:spacing w:val="-7"/>
        </w:rPr>
        <w:t xml:space="preserve"> </w:t>
      </w:r>
      <w:r>
        <w:t>maupun</w:t>
      </w:r>
      <w:r>
        <w:rPr>
          <w:spacing w:val="-7"/>
        </w:rPr>
        <w:t xml:space="preserve"> </w:t>
      </w:r>
      <w:r>
        <w:t>asupan</w:t>
      </w:r>
      <w:r>
        <w:rPr>
          <w:spacing w:val="-7"/>
        </w:rPr>
        <w:t xml:space="preserve"> </w:t>
      </w:r>
      <w:r>
        <w:t>gizi</w:t>
      </w:r>
      <w:r>
        <w:rPr>
          <w:spacing w:val="-7"/>
        </w:rPr>
        <w:t xml:space="preserve"> </w:t>
      </w:r>
      <w:r>
        <w:t xml:space="preserve">terutama selama 2 tahun kehidupan pertama. Dua tahun pertama kehidupan anak merupakan periode emas untuk tumbuh kembang yang akan sangat berpengaruh ke kehidupan anak untuk usia selanjutnya. Perawatan dan asupan  gizi yang baik bisa menyebabkan bayi dengan riwayat BBLR memiliki pertumbuhan dan perkembangan yang optimal. Akan tetapi jika dilihat dari 4 anak BBLR yang memiliki status gizi </w:t>
      </w:r>
      <w:r>
        <w:rPr>
          <w:i/>
        </w:rPr>
        <w:t xml:space="preserve">stunted </w:t>
      </w:r>
      <w:r>
        <w:t xml:space="preserve">3 anak atau 75% diantaranya memiliki salah satu dari orang tua mereka atau kedua orang tuanya dengan status gizi </w:t>
      </w:r>
      <w:r>
        <w:rPr>
          <w:i/>
        </w:rPr>
        <w:t xml:space="preserve">stunted. </w:t>
      </w:r>
      <w:r>
        <w:rPr>
          <w:spacing w:val="-2"/>
        </w:rPr>
        <w:t xml:space="preserve">Tinggi </w:t>
      </w:r>
      <w:r>
        <w:t>badan merupakan salah satu bentuk dari ekspresi genetik, dan merupakan faktor yang diturunkan kepada anak serta berkaitan dengan kejadian</w:t>
      </w:r>
      <w:r>
        <w:rPr>
          <w:spacing w:val="-3"/>
        </w:rPr>
        <w:t xml:space="preserve"> </w:t>
      </w:r>
      <w:r>
        <w:rPr>
          <w:i/>
        </w:rPr>
        <w:t>stunted</w:t>
      </w:r>
    </w:p>
    <w:p w:rsidR="004E63F4" w:rsidRDefault="00C51F9E">
      <w:pPr>
        <w:pStyle w:val="BodyText"/>
        <w:spacing w:before="94" w:line="249" w:lineRule="auto"/>
        <w:ind w:left="413" w:right="677" w:firstLine="720"/>
        <w:jc w:val="both"/>
        <w:rPr>
          <w:sz w:val="11"/>
        </w:rPr>
      </w:pPr>
      <w:r>
        <w:br w:type="column"/>
      </w:r>
      <w:r>
        <w:lastRenderedPageBreak/>
        <w:t>Pada</w:t>
      </w:r>
      <w:r>
        <w:rPr>
          <w:spacing w:val="-29"/>
        </w:rPr>
        <w:t xml:space="preserve"> </w:t>
      </w:r>
      <w:r>
        <w:t>penelitian</w:t>
      </w:r>
      <w:r>
        <w:rPr>
          <w:spacing w:val="-30"/>
        </w:rPr>
        <w:t xml:space="preserve"> </w:t>
      </w:r>
      <w:r>
        <w:t>ini</w:t>
      </w:r>
      <w:r>
        <w:rPr>
          <w:spacing w:val="-30"/>
        </w:rPr>
        <w:t xml:space="preserve"> </w:t>
      </w:r>
      <w:r>
        <w:t>diketahui</w:t>
      </w:r>
      <w:r>
        <w:rPr>
          <w:spacing w:val="-30"/>
        </w:rPr>
        <w:t xml:space="preserve"> </w:t>
      </w:r>
      <w:r>
        <w:t>bahwa</w:t>
      </w:r>
      <w:r>
        <w:rPr>
          <w:spacing w:val="-30"/>
        </w:rPr>
        <w:t xml:space="preserve"> </w:t>
      </w:r>
      <w:r>
        <w:t>ada</w:t>
      </w:r>
      <w:r>
        <w:rPr>
          <w:spacing w:val="-30"/>
        </w:rPr>
        <w:t xml:space="preserve"> </w:t>
      </w:r>
      <w:r>
        <w:t xml:space="preserve">hubungan yang bermakna antara riwayat Panjang badan </w:t>
      </w:r>
      <w:r>
        <w:rPr>
          <w:i/>
        </w:rPr>
        <w:t xml:space="preserve">stunted </w:t>
      </w:r>
      <w:r>
        <w:t xml:space="preserve">dengan kejadian pendek pada anak sekolah </w:t>
      </w:r>
      <w:r>
        <w:rPr>
          <w:spacing w:val="-3"/>
        </w:rPr>
        <w:t xml:space="preserve">dasar. </w:t>
      </w:r>
      <w:r>
        <w:t xml:space="preserve">Akan tetapi bila dilihat dari </w:t>
      </w:r>
      <w:r>
        <w:rPr>
          <w:i/>
        </w:rPr>
        <w:t>Odd Ratio (OR</w:t>
      </w:r>
      <w:r>
        <w:t>) diperoleh nilai OR 0,382</w:t>
      </w:r>
      <w:r>
        <w:rPr>
          <w:spacing w:val="-22"/>
        </w:rPr>
        <w:t xml:space="preserve"> </w:t>
      </w:r>
      <w:r>
        <w:t>dan</w:t>
      </w:r>
      <w:r>
        <w:rPr>
          <w:spacing w:val="-22"/>
        </w:rPr>
        <w:t xml:space="preserve"> </w:t>
      </w:r>
      <w:r>
        <w:t>rentang</w:t>
      </w:r>
      <w:r>
        <w:rPr>
          <w:spacing w:val="-22"/>
        </w:rPr>
        <w:t xml:space="preserve"> </w:t>
      </w:r>
      <w:r>
        <w:t>Cl95%</w:t>
      </w:r>
      <w:r>
        <w:rPr>
          <w:spacing w:val="-22"/>
        </w:rPr>
        <w:t xml:space="preserve"> </w:t>
      </w:r>
      <w:r>
        <w:t>adalah</w:t>
      </w:r>
      <w:r>
        <w:rPr>
          <w:spacing w:val="-22"/>
        </w:rPr>
        <w:t xml:space="preserve"> </w:t>
      </w:r>
      <w:r>
        <w:t>0,162-0,881</w:t>
      </w:r>
      <w:r>
        <w:rPr>
          <w:spacing w:val="-22"/>
        </w:rPr>
        <w:t xml:space="preserve"> </w:t>
      </w:r>
      <w:r>
        <w:t>yang</w:t>
      </w:r>
      <w:r>
        <w:rPr>
          <w:spacing w:val="-22"/>
        </w:rPr>
        <w:t xml:space="preserve"> </w:t>
      </w:r>
      <w:r>
        <w:t xml:space="preserve">berarti anak yang dilahirkan dengan panjang badan normal akan menjadi faktor protektif tidak terjadinya kejadian </w:t>
      </w:r>
      <w:r>
        <w:rPr>
          <w:i/>
        </w:rPr>
        <w:t xml:space="preserve">stunted </w:t>
      </w:r>
      <w:r>
        <w:t xml:space="preserve">pada anak. Masalah gizi </w:t>
      </w:r>
      <w:r>
        <w:rPr>
          <w:i/>
        </w:rPr>
        <w:t xml:space="preserve">stunted </w:t>
      </w:r>
      <w:r>
        <w:t>pada anak adalah bukan hanya ditimbulkan dari gizi masa lalu anak tersebut akan tetapi faktor genetik yang meliputi status gizi</w:t>
      </w:r>
      <w:r>
        <w:rPr>
          <w:spacing w:val="-11"/>
        </w:rPr>
        <w:t xml:space="preserve"> </w:t>
      </w:r>
      <w:r>
        <w:t>orang</w:t>
      </w:r>
      <w:r>
        <w:rPr>
          <w:spacing w:val="-11"/>
        </w:rPr>
        <w:t xml:space="preserve"> </w:t>
      </w:r>
      <w:r>
        <w:t>tua</w:t>
      </w:r>
      <w:r>
        <w:rPr>
          <w:spacing w:val="-11"/>
        </w:rPr>
        <w:t xml:space="preserve"> </w:t>
      </w:r>
      <w:r>
        <w:t>juga</w:t>
      </w:r>
      <w:r>
        <w:rPr>
          <w:spacing w:val="-11"/>
        </w:rPr>
        <w:t xml:space="preserve"> </w:t>
      </w:r>
      <w:r>
        <w:t>berpengaruh</w:t>
      </w:r>
      <w:r>
        <w:rPr>
          <w:spacing w:val="-11"/>
        </w:rPr>
        <w:t xml:space="preserve"> </w:t>
      </w:r>
      <w:r>
        <w:t>terhadan</w:t>
      </w:r>
      <w:r>
        <w:rPr>
          <w:spacing w:val="-11"/>
        </w:rPr>
        <w:t xml:space="preserve"> </w:t>
      </w:r>
      <w:r>
        <w:t>status</w:t>
      </w:r>
      <w:r>
        <w:rPr>
          <w:spacing w:val="-11"/>
        </w:rPr>
        <w:t xml:space="preserve"> </w:t>
      </w:r>
      <w:r>
        <w:t>gizi</w:t>
      </w:r>
      <w:r>
        <w:rPr>
          <w:spacing w:val="-11"/>
        </w:rPr>
        <w:t xml:space="preserve"> </w:t>
      </w:r>
      <w:r>
        <w:t>anak yang dilahirkannya, karena stunted merupakan masalah intergenerasi yang sulit untuk ditanggulangi. jika tinggi ibu dan ayah bayi tergolong pendek karena adanya gen dalam kromosom yang membawa sifat stunted, maka keturunannnya memiliki kemungkinan lebih besar untuk mewarisi</w:t>
      </w:r>
      <w:r>
        <w:rPr>
          <w:spacing w:val="-16"/>
        </w:rPr>
        <w:t xml:space="preserve"> </w:t>
      </w:r>
      <w:r>
        <w:t>gen</w:t>
      </w:r>
      <w:r>
        <w:rPr>
          <w:spacing w:val="-16"/>
        </w:rPr>
        <w:t xml:space="preserve"> </w:t>
      </w:r>
      <w:r>
        <w:t>tersebut.</w:t>
      </w:r>
      <w:r>
        <w:rPr>
          <w:spacing w:val="-16"/>
        </w:rPr>
        <w:t xml:space="preserve"> </w:t>
      </w:r>
      <w:r>
        <w:t>Hal</w:t>
      </w:r>
      <w:r>
        <w:rPr>
          <w:spacing w:val="-16"/>
        </w:rPr>
        <w:t xml:space="preserve"> </w:t>
      </w:r>
      <w:r>
        <w:t>ini</w:t>
      </w:r>
      <w:r>
        <w:rPr>
          <w:spacing w:val="-16"/>
        </w:rPr>
        <w:t xml:space="preserve"> </w:t>
      </w:r>
      <w:r>
        <w:t>menyebabkan</w:t>
      </w:r>
      <w:r>
        <w:rPr>
          <w:spacing w:val="21"/>
        </w:rPr>
        <w:t xml:space="preserve"> </w:t>
      </w:r>
      <w:r>
        <w:rPr>
          <w:i/>
        </w:rPr>
        <w:t>stunted</w:t>
      </w:r>
      <w:r>
        <w:t>yang terjadi pada keturunannya sulit untuk</w:t>
      </w:r>
      <w:r>
        <w:rPr>
          <w:spacing w:val="-9"/>
        </w:rPr>
        <w:t xml:space="preserve"> </w:t>
      </w:r>
      <w:r>
        <w:t>ditanggulangi.</w:t>
      </w:r>
      <w:r>
        <w:rPr>
          <w:position w:val="7"/>
          <w:sz w:val="11"/>
        </w:rPr>
        <w:t>5</w:t>
      </w:r>
    </w:p>
    <w:p w:rsidR="004E63F4" w:rsidRDefault="00C51F9E">
      <w:pPr>
        <w:pStyle w:val="BodyText"/>
        <w:spacing w:before="1" w:line="249" w:lineRule="auto"/>
        <w:ind w:left="413" w:right="677" w:firstLine="720"/>
        <w:jc w:val="both"/>
      </w:pPr>
      <w:r>
        <w:t xml:space="preserve">Berdasarkan uji statistik yang menghubungkan tinggi badan ibu dan anak dengan menggunakan uji </w:t>
      </w:r>
      <w:r>
        <w:rPr>
          <w:i/>
        </w:rPr>
        <w:t xml:space="preserve">Chi-Square </w:t>
      </w:r>
      <w:r>
        <w:rPr>
          <w:i/>
          <w:spacing w:val="-6"/>
        </w:rPr>
        <w:t xml:space="preserve">Test </w:t>
      </w:r>
      <w:r>
        <w:t xml:space="preserve">diperoleh nilai  p=0,026 (p&gt;0,05). Hal  ini memunjukan bahwa ada hubungan yang bermakna antara tinggi badan ibu dengan kejadian pendek </w:t>
      </w:r>
      <w:r>
        <w:rPr>
          <w:i/>
        </w:rPr>
        <w:t>(stunted)</w:t>
      </w:r>
      <w:r>
        <w:rPr>
          <w:i/>
          <w:spacing w:val="-11"/>
        </w:rPr>
        <w:t xml:space="preserve"> </w:t>
      </w:r>
      <w:r>
        <w:t>pada</w:t>
      </w:r>
      <w:r>
        <w:rPr>
          <w:spacing w:val="-11"/>
        </w:rPr>
        <w:t xml:space="preserve"> </w:t>
      </w:r>
      <w:r>
        <w:t>anak</w:t>
      </w:r>
      <w:r>
        <w:rPr>
          <w:spacing w:val="-11"/>
        </w:rPr>
        <w:t xml:space="preserve"> </w:t>
      </w:r>
      <w:r>
        <w:t>sekolah</w:t>
      </w:r>
      <w:r>
        <w:rPr>
          <w:spacing w:val="-11"/>
        </w:rPr>
        <w:t xml:space="preserve"> </w:t>
      </w:r>
      <w:r>
        <w:rPr>
          <w:spacing w:val="-3"/>
        </w:rPr>
        <w:t>dasar.</w:t>
      </w:r>
      <w:r>
        <w:rPr>
          <w:spacing w:val="-11"/>
        </w:rPr>
        <w:t xml:space="preserve"> </w:t>
      </w:r>
      <w:r>
        <w:t>Peritungan</w:t>
      </w:r>
      <w:r>
        <w:rPr>
          <w:spacing w:val="-11"/>
        </w:rPr>
        <w:t xml:space="preserve"> </w:t>
      </w:r>
      <w:r>
        <w:rPr>
          <w:i/>
        </w:rPr>
        <w:t>Odd</w:t>
      </w:r>
      <w:r>
        <w:rPr>
          <w:i/>
          <w:spacing w:val="-11"/>
        </w:rPr>
        <w:t xml:space="preserve"> </w:t>
      </w:r>
      <w:r>
        <w:rPr>
          <w:i/>
        </w:rPr>
        <w:t>Ratio (OR</w:t>
      </w:r>
      <w:r>
        <w:t>) yang menghubungkan tinggi badan ibu dan anak diperoleh nilai OR 3,9 dan rentang nilai Cl95% adalah 1,091-14,214 yang berarti ibu yang mempunyai status gizi</w:t>
      </w:r>
      <w:r>
        <w:rPr>
          <w:spacing w:val="-14"/>
        </w:rPr>
        <w:t xml:space="preserve"> </w:t>
      </w:r>
      <w:r>
        <w:rPr>
          <w:i/>
        </w:rPr>
        <w:t>stunted</w:t>
      </w:r>
      <w:r>
        <w:rPr>
          <w:i/>
          <w:spacing w:val="-14"/>
        </w:rPr>
        <w:t xml:space="preserve"> </w:t>
      </w:r>
      <w:r>
        <w:t>mempunyai</w:t>
      </w:r>
      <w:r>
        <w:rPr>
          <w:spacing w:val="-14"/>
        </w:rPr>
        <w:t xml:space="preserve"> </w:t>
      </w:r>
      <w:r>
        <w:t>risiko</w:t>
      </w:r>
      <w:r>
        <w:rPr>
          <w:spacing w:val="-14"/>
        </w:rPr>
        <w:t xml:space="preserve"> </w:t>
      </w:r>
      <w:r>
        <w:t>3,9</w:t>
      </w:r>
      <w:r>
        <w:rPr>
          <w:spacing w:val="-14"/>
        </w:rPr>
        <w:t xml:space="preserve"> </w:t>
      </w:r>
      <w:r>
        <w:t>kali</w:t>
      </w:r>
      <w:r>
        <w:rPr>
          <w:spacing w:val="-14"/>
        </w:rPr>
        <w:t xml:space="preserve"> </w:t>
      </w:r>
      <w:r>
        <w:t>untuk</w:t>
      </w:r>
      <w:r>
        <w:rPr>
          <w:spacing w:val="-14"/>
        </w:rPr>
        <w:t xml:space="preserve"> </w:t>
      </w:r>
      <w:r>
        <w:t>memiliki</w:t>
      </w:r>
      <w:r>
        <w:rPr>
          <w:spacing w:val="-14"/>
        </w:rPr>
        <w:t xml:space="preserve"> </w:t>
      </w:r>
      <w:r>
        <w:t xml:space="preserve">anak dengan status gizi </w:t>
      </w:r>
      <w:r>
        <w:rPr>
          <w:i/>
        </w:rPr>
        <w:t xml:space="preserve">stunted </w:t>
      </w:r>
      <w:r>
        <w:t>jika  dibandingkan  dengan ibu yang memiliki status gizi normal. Berbeda dengan analisis tinggi badan ibu berdasarkan uji statistik yang menghubungkan tinggi badan ayah dan anak dengan menggunakan</w:t>
      </w:r>
      <w:r>
        <w:rPr>
          <w:spacing w:val="-20"/>
        </w:rPr>
        <w:t xml:space="preserve"> </w:t>
      </w:r>
      <w:r>
        <w:t>uji</w:t>
      </w:r>
      <w:r>
        <w:rPr>
          <w:spacing w:val="-20"/>
        </w:rPr>
        <w:t xml:space="preserve"> </w:t>
      </w:r>
      <w:r>
        <w:rPr>
          <w:i/>
        </w:rPr>
        <w:t>Chi-Square</w:t>
      </w:r>
      <w:r>
        <w:rPr>
          <w:i/>
          <w:spacing w:val="-20"/>
        </w:rPr>
        <w:t xml:space="preserve"> </w:t>
      </w:r>
      <w:r>
        <w:rPr>
          <w:i/>
          <w:spacing w:val="-6"/>
        </w:rPr>
        <w:t>Test</w:t>
      </w:r>
      <w:r>
        <w:rPr>
          <w:i/>
          <w:spacing w:val="-19"/>
        </w:rPr>
        <w:t xml:space="preserve"> </w:t>
      </w:r>
      <w:r>
        <w:t>diperoleh</w:t>
      </w:r>
      <w:r>
        <w:rPr>
          <w:spacing w:val="-20"/>
        </w:rPr>
        <w:t xml:space="preserve"> </w:t>
      </w:r>
      <w:r>
        <w:t>nilai</w:t>
      </w:r>
      <w:r>
        <w:rPr>
          <w:spacing w:val="16"/>
        </w:rPr>
        <w:t xml:space="preserve"> </w:t>
      </w:r>
      <w:r>
        <w:t>p=0,348 (p&gt;0,05).</w:t>
      </w:r>
      <w:r>
        <w:rPr>
          <w:spacing w:val="-10"/>
        </w:rPr>
        <w:t xml:space="preserve"> </w:t>
      </w:r>
      <w:r>
        <w:t>Hal</w:t>
      </w:r>
      <w:r>
        <w:rPr>
          <w:spacing w:val="-10"/>
        </w:rPr>
        <w:t xml:space="preserve"> </w:t>
      </w:r>
      <w:r>
        <w:t>ini</w:t>
      </w:r>
      <w:r>
        <w:rPr>
          <w:spacing w:val="-10"/>
        </w:rPr>
        <w:t xml:space="preserve"> </w:t>
      </w:r>
      <w:r>
        <w:t>memunjukan</w:t>
      </w:r>
      <w:r>
        <w:rPr>
          <w:spacing w:val="-10"/>
        </w:rPr>
        <w:t xml:space="preserve"> </w:t>
      </w:r>
      <w:r>
        <w:t>bahwa</w:t>
      </w:r>
      <w:r>
        <w:rPr>
          <w:spacing w:val="-10"/>
        </w:rPr>
        <w:t xml:space="preserve"> </w:t>
      </w:r>
      <w:r>
        <w:t>tidak</w:t>
      </w:r>
      <w:r>
        <w:rPr>
          <w:spacing w:val="-10"/>
        </w:rPr>
        <w:t xml:space="preserve"> </w:t>
      </w:r>
      <w:r>
        <w:t>ada</w:t>
      </w:r>
      <w:r>
        <w:rPr>
          <w:spacing w:val="-10"/>
        </w:rPr>
        <w:t xml:space="preserve"> </w:t>
      </w:r>
      <w:r>
        <w:t>hubungan yang</w:t>
      </w:r>
      <w:r>
        <w:rPr>
          <w:spacing w:val="-20"/>
        </w:rPr>
        <w:t xml:space="preserve"> </w:t>
      </w:r>
      <w:r>
        <w:t>bermakna</w:t>
      </w:r>
      <w:r>
        <w:rPr>
          <w:spacing w:val="-20"/>
        </w:rPr>
        <w:t xml:space="preserve"> </w:t>
      </w:r>
      <w:r>
        <w:t>antara</w:t>
      </w:r>
      <w:r>
        <w:rPr>
          <w:spacing w:val="-20"/>
        </w:rPr>
        <w:t xml:space="preserve"> </w:t>
      </w:r>
      <w:r>
        <w:t>tinggi</w:t>
      </w:r>
      <w:r>
        <w:rPr>
          <w:spacing w:val="-20"/>
        </w:rPr>
        <w:t xml:space="preserve"> </w:t>
      </w:r>
      <w:r>
        <w:t>badan</w:t>
      </w:r>
      <w:r>
        <w:rPr>
          <w:spacing w:val="-20"/>
        </w:rPr>
        <w:t xml:space="preserve"> </w:t>
      </w:r>
      <w:r>
        <w:t>ayah</w:t>
      </w:r>
      <w:r>
        <w:rPr>
          <w:spacing w:val="-20"/>
        </w:rPr>
        <w:t xml:space="preserve"> </w:t>
      </w:r>
      <w:r>
        <w:t>dengan</w:t>
      </w:r>
      <w:r>
        <w:rPr>
          <w:spacing w:val="-20"/>
        </w:rPr>
        <w:t xml:space="preserve"> </w:t>
      </w:r>
      <w:r>
        <w:t xml:space="preserve">kejadian pendek </w:t>
      </w:r>
      <w:r>
        <w:rPr>
          <w:i/>
        </w:rPr>
        <w:t xml:space="preserve">(stunted) </w:t>
      </w:r>
      <w:r>
        <w:t>pada anak sekolah</w:t>
      </w:r>
      <w:r>
        <w:rPr>
          <w:spacing w:val="-4"/>
        </w:rPr>
        <w:t xml:space="preserve"> </w:t>
      </w:r>
      <w:r>
        <w:rPr>
          <w:spacing w:val="-3"/>
        </w:rPr>
        <w:t>dasar.</w:t>
      </w:r>
    </w:p>
    <w:p w:rsidR="004E63F4" w:rsidRDefault="00C51F9E">
      <w:pPr>
        <w:pStyle w:val="BodyText"/>
        <w:spacing w:before="1" w:line="249" w:lineRule="auto"/>
        <w:ind w:left="413" w:right="677" w:firstLine="720"/>
        <w:jc w:val="both"/>
        <w:rPr>
          <w:sz w:val="11"/>
        </w:rPr>
      </w:pPr>
      <w:r>
        <w:t xml:space="preserve">Ibu dengan tinggi badan pendek lebih berpeluang utntuk melahirkan anak yang pendek pula. Penelitian di Mesir menunjukkan bahwa anak yang lahir dari Ibu dengan tinggi badan kurang dari 150 cm lebih berisiko untuk tumbuh </w:t>
      </w:r>
      <w:r>
        <w:rPr>
          <w:i/>
        </w:rPr>
        <w:t>stunted</w:t>
      </w:r>
      <w:r>
        <w:t xml:space="preserve">. Penelitian di Semarang menunjukkan bahwa tinggi badan Ibu dan ayah yang pendek merupakan faktor risiko stunted pada anak usia 12-36 bulan. </w:t>
      </w:r>
      <w:r>
        <w:rPr>
          <w:spacing w:val="-2"/>
        </w:rPr>
        <w:t xml:space="preserve">Tinggi </w:t>
      </w:r>
      <w:r>
        <w:t>badan dipengaruhi oleh berbagai faktor seperti faktor genetik, asupan nutrisi dan juga penyakit</w:t>
      </w:r>
      <w:r>
        <w:rPr>
          <w:spacing w:val="-26"/>
        </w:rPr>
        <w:t xml:space="preserve"> </w:t>
      </w:r>
      <w:r>
        <w:t>yang</w:t>
      </w:r>
      <w:r>
        <w:rPr>
          <w:spacing w:val="-26"/>
        </w:rPr>
        <w:t xml:space="preserve"> </w:t>
      </w:r>
      <w:r>
        <w:t>diderita.</w:t>
      </w:r>
      <w:r>
        <w:rPr>
          <w:spacing w:val="-26"/>
        </w:rPr>
        <w:t xml:space="preserve"> </w:t>
      </w:r>
      <w:r>
        <w:t>Jika</w:t>
      </w:r>
      <w:r>
        <w:rPr>
          <w:spacing w:val="-26"/>
        </w:rPr>
        <w:t xml:space="preserve"> </w:t>
      </w:r>
      <w:r>
        <w:t>ibu</w:t>
      </w:r>
      <w:r>
        <w:rPr>
          <w:spacing w:val="-26"/>
        </w:rPr>
        <w:t xml:space="preserve"> </w:t>
      </w:r>
      <w:r>
        <w:t>dan</w:t>
      </w:r>
      <w:r>
        <w:rPr>
          <w:spacing w:val="-26"/>
        </w:rPr>
        <w:t xml:space="preserve"> </w:t>
      </w:r>
      <w:r>
        <w:t>ayah</w:t>
      </w:r>
      <w:r>
        <w:rPr>
          <w:spacing w:val="-26"/>
        </w:rPr>
        <w:t xml:space="preserve"> </w:t>
      </w:r>
      <w:r>
        <w:t>tergolong</w:t>
      </w:r>
      <w:r>
        <w:rPr>
          <w:spacing w:val="-25"/>
        </w:rPr>
        <w:t xml:space="preserve"> </w:t>
      </w:r>
      <w:r>
        <w:t xml:space="preserve">pendek karena menderita penyakit atau kurangnya asupan gizi sejak masa kanak-kanak maka </w:t>
      </w:r>
      <w:r>
        <w:rPr>
          <w:i/>
        </w:rPr>
        <w:t xml:space="preserve">stunted </w:t>
      </w:r>
      <w:r>
        <w:t>yang terjadi pada keturunannya</w:t>
      </w:r>
      <w:r>
        <w:rPr>
          <w:spacing w:val="-16"/>
        </w:rPr>
        <w:t xml:space="preserve"> </w:t>
      </w:r>
      <w:r>
        <w:t>masih</w:t>
      </w:r>
      <w:r>
        <w:rPr>
          <w:spacing w:val="-16"/>
        </w:rPr>
        <w:t xml:space="preserve"> </w:t>
      </w:r>
      <w:r>
        <w:t>bisa</w:t>
      </w:r>
      <w:r>
        <w:rPr>
          <w:spacing w:val="-16"/>
        </w:rPr>
        <w:t xml:space="preserve"> </w:t>
      </w:r>
      <w:r>
        <w:t>ditanggulangi.</w:t>
      </w:r>
      <w:r>
        <w:rPr>
          <w:spacing w:val="-16"/>
        </w:rPr>
        <w:t xml:space="preserve"> </w:t>
      </w:r>
      <w:r>
        <w:t>Namun</w:t>
      </w:r>
      <w:r>
        <w:rPr>
          <w:spacing w:val="-16"/>
        </w:rPr>
        <w:t xml:space="preserve"> </w:t>
      </w:r>
      <w:r>
        <w:t>jika</w:t>
      </w:r>
      <w:r>
        <w:rPr>
          <w:spacing w:val="-16"/>
        </w:rPr>
        <w:t xml:space="preserve"> </w:t>
      </w:r>
      <w:r>
        <w:t xml:space="preserve">tinggi ibu dan ayah bayi tergolong pendek karena adanya gen dalam kromosom yang membawa sifat </w:t>
      </w:r>
      <w:r>
        <w:rPr>
          <w:i/>
        </w:rPr>
        <w:t>stunted</w:t>
      </w:r>
      <w:r>
        <w:t>, maka keturunannnya memiliki kemungkinan lebih besar untuk mewarisi</w:t>
      </w:r>
      <w:r>
        <w:rPr>
          <w:spacing w:val="-22"/>
        </w:rPr>
        <w:t xml:space="preserve"> </w:t>
      </w:r>
      <w:r>
        <w:t>gen</w:t>
      </w:r>
      <w:r>
        <w:rPr>
          <w:spacing w:val="-22"/>
        </w:rPr>
        <w:t xml:space="preserve"> </w:t>
      </w:r>
      <w:r>
        <w:t>tersebut.</w:t>
      </w:r>
      <w:r>
        <w:rPr>
          <w:spacing w:val="-22"/>
        </w:rPr>
        <w:t xml:space="preserve"> </w:t>
      </w:r>
      <w:r>
        <w:t>Hal</w:t>
      </w:r>
      <w:r>
        <w:rPr>
          <w:spacing w:val="-22"/>
        </w:rPr>
        <w:t xml:space="preserve"> </w:t>
      </w:r>
      <w:r>
        <w:t>ini</w:t>
      </w:r>
      <w:r>
        <w:rPr>
          <w:spacing w:val="-22"/>
        </w:rPr>
        <w:t xml:space="preserve"> </w:t>
      </w:r>
      <w:r>
        <w:t>menyebabkan</w:t>
      </w:r>
      <w:r>
        <w:rPr>
          <w:spacing w:val="11"/>
        </w:rPr>
        <w:t xml:space="preserve"> </w:t>
      </w:r>
      <w:r>
        <w:rPr>
          <w:i/>
        </w:rPr>
        <w:t>stunted</w:t>
      </w:r>
      <w:r>
        <w:rPr>
          <w:i/>
          <w:spacing w:val="-22"/>
        </w:rPr>
        <w:t xml:space="preserve"> </w:t>
      </w:r>
      <w:r>
        <w:t>yang terjadi pada keturunannya sulit untuk</w:t>
      </w:r>
      <w:r>
        <w:rPr>
          <w:spacing w:val="-15"/>
        </w:rPr>
        <w:t xml:space="preserve"> </w:t>
      </w:r>
      <w:r>
        <w:t>ditanggulangi.</w:t>
      </w:r>
      <w:r>
        <w:rPr>
          <w:position w:val="7"/>
          <w:sz w:val="11"/>
        </w:rPr>
        <w:t>11</w:t>
      </w:r>
    </w:p>
    <w:p w:rsidR="004E63F4" w:rsidRDefault="004E63F4">
      <w:pPr>
        <w:spacing w:line="249" w:lineRule="auto"/>
        <w:jc w:val="both"/>
        <w:rPr>
          <w:sz w:val="11"/>
        </w:rPr>
        <w:sectPr w:rsidR="004E63F4">
          <w:type w:val="continuous"/>
          <w:pgSz w:w="11910" w:h="16840"/>
          <w:pgMar w:top="0" w:right="0" w:bottom="1520" w:left="0" w:header="720" w:footer="720" w:gutter="0"/>
          <w:cols w:num="2" w:space="720" w:equalWidth="0">
            <w:col w:w="5727" w:space="40"/>
            <w:col w:w="6143"/>
          </w:cols>
        </w:sectPr>
      </w:pPr>
    </w:p>
    <w:p w:rsidR="004E63F4" w:rsidRDefault="004E63F4">
      <w:pPr>
        <w:pStyle w:val="BodyText"/>
        <w:spacing w:before="5"/>
        <w:rPr>
          <w:sz w:val="10"/>
        </w:rPr>
      </w:pPr>
    </w:p>
    <w:p w:rsidR="004E63F4" w:rsidRDefault="004E63F4">
      <w:pPr>
        <w:rPr>
          <w:sz w:val="10"/>
        </w:rPr>
        <w:sectPr w:rsidR="004E63F4">
          <w:pgSz w:w="11910" w:h="16840"/>
          <w:pgMar w:top="1160" w:right="0" w:bottom="1520" w:left="0" w:header="960" w:footer="1320" w:gutter="0"/>
          <w:cols w:space="720"/>
        </w:sectPr>
      </w:pPr>
    </w:p>
    <w:p w:rsidR="004E63F4" w:rsidRDefault="00C51F9E">
      <w:pPr>
        <w:pStyle w:val="Heading2"/>
        <w:spacing w:before="94"/>
      </w:pPr>
      <w:r>
        <w:lastRenderedPageBreak/>
        <w:t>KESIMPULAN DAN SARAN</w:t>
      </w:r>
    </w:p>
    <w:p w:rsidR="004E63F4" w:rsidRDefault="00C51F9E">
      <w:pPr>
        <w:pStyle w:val="BodyText"/>
        <w:spacing w:before="10" w:line="249" w:lineRule="auto"/>
        <w:ind w:left="680" w:firstLine="720"/>
        <w:jc w:val="both"/>
      </w:pPr>
      <w:r>
        <w:t>Pada kelompok kasus sebanyak 91,5% berat badan lahir normal dan 80,9% panjang badan lahir normal,</w:t>
      </w:r>
      <w:r>
        <w:rPr>
          <w:spacing w:val="-12"/>
        </w:rPr>
        <w:t xml:space="preserve"> </w:t>
      </w:r>
      <w:r>
        <w:t>sebagian</w:t>
      </w:r>
      <w:r>
        <w:rPr>
          <w:spacing w:val="-12"/>
        </w:rPr>
        <w:t xml:space="preserve"> </w:t>
      </w:r>
      <w:r>
        <w:t>besar</w:t>
      </w:r>
      <w:r>
        <w:rPr>
          <w:spacing w:val="-12"/>
        </w:rPr>
        <w:t xml:space="preserve"> </w:t>
      </w:r>
      <w:r>
        <w:t>tinggi</w:t>
      </w:r>
      <w:r>
        <w:rPr>
          <w:spacing w:val="-12"/>
        </w:rPr>
        <w:t xml:space="preserve"> </w:t>
      </w:r>
      <w:r>
        <w:t>badan</w:t>
      </w:r>
      <w:r>
        <w:rPr>
          <w:spacing w:val="-12"/>
        </w:rPr>
        <w:t xml:space="preserve"> </w:t>
      </w:r>
      <w:r>
        <w:t>ayah</w:t>
      </w:r>
      <w:r>
        <w:rPr>
          <w:spacing w:val="-12"/>
        </w:rPr>
        <w:t xml:space="preserve"> </w:t>
      </w:r>
      <w:r>
        <w:t>dan</w:t>
      </w:r>
      <w:r>
        <w:rPr>
          <w:spacing w:val="-12"/>
        </w:rPr>
        <w:t xml:space="preserve"> </w:t>
      </w:r>
      <w:r>
        <w:t>ibu</w:t>
      </w:r>
      <w:r>
        <w:rPr>
          <w:spacing w:val="-12"/>
        </w:rPr>
        <w:t xml:space="preserve"> </w:t>
      </w:r>
      <w:r>
        <w:t xml:space="preserve">normal yaitu sebanyak 85,1%. Pada kelompok kontrol sebanyak 78,7% berat badan lahir normal dan 61,7% panjang badan lahir normal, sebagian besar tinggi badan ayah dan ibu normal yaitu 96,7% ibu normal dan 90,4% ayah normal. Hasil uji statistik ada hubungan yang bermakna antara tinggi badan ibu dengan kejadian </w:t>
      </w:r>
      <w:r>
        <w:rPr>
          <w:i/>
        </w:rPr>
        <w:t xml:space="preserve">stunted </w:t>
      </w:r>
      <w:r>
        <w:t xml:space="preserve">pada anak sekolah. </w:t>
      </w:r>
      <w:r>
        <w:rPr>
          <w:spacing w:val="-2"/>
        </w:rPr>
        <w:t xml:space="preserve">Tinggi </w:t>
      </w:r>
      <w:r>
        <w:t xml:space="preserve">badan ibu dapat dijadikan prediktor terjadinya </w:t>
      </w:r>
      <w:r>
        <w:rPr>
          <w:i/>
        </w:rPr>
        <w:t xml:space="preserve">stunted </w:t>
      </w:r>
      <w:r>
        <w:t xml:space="preserve">pada anak sekolah dan ibu dengan status gizi </w:t>
      </w:r>
      <w:r>
        <w:rPr>
          <w:i/>
        </w:rPr>
        <w:t xml:space="preserve">stunted </w:t>
      </w:r>
      <w:r>
        <w:t>mempunyai risiko 3,9 kali untuk memiliki anak dengan status gizi</w:t>
      </w:r>
      <w:r>
        <w:rPr>
          <w:spacing w:val="-5"/>
        </w:rPr>
        <w:t xml:space="preserve"> </w:t>
      </w:r>
      <w:r>
        <w:rPr>
          <w:i/>
        </w:rPr>
        <w:t>stunted</w:t>
      </w:r>
      <w:r>
        <w:t>.</w:t>
      </w:r>
    </w:p>
    <w:p w:rsidR="004E63F4" w:rsidRDefault="00C51F9E">
      <w:pPr>
        <w:pStyle w:val="BodyText"/>
        <w:spacing w:before="1" w:line="249" w:lineRule="auto"/>
        <w:ind w:left="680" w:firstLine="720"/>
        <w:jc w:val="both"/>
      </w:pPr>
      <w:r>
        <w:t xml:space="preserve">Bagi peneliti lain dapat melakukan penelitian lebih lanjut tentang hubungan antara faktor lain yang mempengaruhi kejadian </w:t>
      </w:r>
      <w:r>
        <w:rPr>
          <w:i/>
        </w:rPr>
        <w:t xml:space="preserve">stunted </w:t>
      </w:r>
      <w:r>
        <w:t>pada anak sekolah seperti sosial ekonomi orang tua dan asupan gizi anak.</w:t>
      </w:r>
    </w:p>
    <w:p w:rsidR="004E63F4" w:rsidRDefault="004E63F4">
      <w:pPr>
        <w:pStyle w:val="BodyText"/>
        <w:spacing w:before="11"/>
      </w:pPr>
    </w:p>
    <w:p w:rsidR="004E63F4" w:rsidRDefault="00C51F9E">
      <w:pPr>
        <w:pStyle w:val="Heading2"/>
      </w:pPr>
      <w:r>
        <w:t>DAFTAR PUSTAKA</w:t>
      </w:r>
    </w:p>
    <w:p w:rsidR="004E63F4" w:rsidRDefault="00C51F9E">
      <w:pPr>
        <w:pStyle w:val="ListParagraph"/>
        <w:numPr>
          <w:ilvl w:val="0"/>
          <w:numId w:val="1"/>
        </w:numPr>
        <w:tabs>
          <w:tab w:val="left" w:pos="1121"/>
        </w:tabs>
        <w:spacing w:before="10" w:line="249" w:lineRule="auto"/>
        <w:jc w:val="both"/>
        <w:rPr>
          <w:sz w:val="20"/>
        </w:rPr>
      </w:pPr>
      <w:r>
        <w:rPr>
          <w:spacing w:val="-5"/>
          <w:sz w:val="20"/>
        </w:rPr>
        <w:t xml:space="preserve">Tando, </w:t>
      </w:r>
      <w:r>
        <w:rPr>
          <w:sz w:val="20"/>
        </w:rPr>
        <w:t xml:space="preserve">Naomi Marie. 2012 </w:t>
      </w:r>
      <w:r>
        <w:rPr>
          <w:i/>
          <w:sz w:val="20"/>
        </w:rPr>
        <w:t xml:space="preserve">Durasi dan Frekuensi Sakit Balita Dengan </w:t>
      </w:r>
      <w:r>
        <w:rPr>
          <w:i/>
          <w:spacing w:val="-3"/>
          <w:sz w:val="20"/>
        </w:rPr>
        <w:t xml:space="preserve">Terjadinya </w:t>
      </w:r>
      <w:r>
        <w:rPr>
          <w:i/>
          <w:sz w:val="20"/>
        </w:rPr>
        <w:t>Stunting Pada Anak SD</w:t>
      </w:r>
      <w:r>
        <w:rPr>
          <w:i/>
          <w:spacing w:val="-18"/>
          <w:sz w:val="20"/>
        </w:rPr>
        <w:t xml:space="preserve"> </w:t>
      </w:r>
      <w:r>
        <w:rPr>
          <w:i/>
          <w:sz w:val="20"/>
        </w:rPr>
        <w:t>Di</w:t>
      </w:r>
      <w:r>
        <w:rPr>
          <w:i/>
          <w:spacing w:val="-18"/>
          <w:sz w:val="20"/>
        </w:rPr>
        <w:t xml:space="preserve"> </w:t>
      </w:r>
      <w:r>
        <w:rPr>
          <w:i/>
          <w:sz w:val="20"/>
        </w:rPr>
        <w:t>Kecamatan</w:t>
      </w:r>
      <w:r>
        <w:rPr>
          <w:i/>
          <w:spacing w:val="-18"/>
          <w:sz w:val="20"/>
        </w:rPr>
        <w:t xml:space="preserve"> </w:t>
      </w:r>
      <w:r>
        <w:rPr>
          <w:i/>
          <w:sz w:val="20"/>
        </w:rPr>
        <w:t>Malalayang</w:t>
      </w:r>
      <w:r>
        <w:rPr>
          <w:i/>
          <w:spacing w:val="-17"/>
          <w:sz w:val="20"/>
        </w:rPr>
        <w:t xml:space="preserve"> </w:t>
      </w:r>
      <w:r>
        <w:rPr>
          <w:i/>
          <w:sz w:val="20"/>
        </w:rPr>
        <w:t>Kota</w:t>
      </w:r>
      <w:r>
        <w:rPr>
          <w:i/>
          <w:spacing w:val="-18"/>
          <w:sz w:val="20"/>
        </w:rPr>
        <w:t xml:space="preserve"> </w:t>
      </w:r>
      <w:r>
        <w:rPr>
          <w:i/>
          <w:sz w:val="20"/>
        </w:rPr>
        <w:t>Manado</w:t>
      </w:r>
      <w:r>
        <w:rPr>
          <w:sz w:val="20"/>
        </w:rPr>
        <w:t>.</w:t>
      </w:r>
      <w:r>
        <w:rPr>
          <w:spacing w:val="-18"/>
          <w:sz w:val="20"/>
        </w:rPr>
        <w:t xml:space="preserve"> </w:t>
      </w:r>
      <w:r>
        <w:rPr>
          <w:sz w:val="20"/>
        </w:rPr>
        <w:t xml:space="preserve">Gizindo </w:t>
      </w:r>
      <w:r>
        <w:rPr>
          <w:spacing w:val="-3"/>
          <w:sz w:val="20"/>
        </w:rPr>
        <w:t xml:space="preserve">Volume </w:t>
      </w:r>
      <w:r>
        <w:rPr>
          <w:sz w:val="20"/>
        </w:rPr>
        <w:t>4 No</w:t>
      </w:r>
      <w:r>
        <w:rPr>
          <w:spacing w:val="-1"/>
          <w:sz w:val="20"/>
        </w:rPr>
        <w:t xml:space="preserve"> </w:t>
      </w:r>
      <w:r>
        <w:rPr>
          <w:sz w:val="20"/>
        </w:rPr>
        <w:t>1.</w:t>
      </w:r>
    </w:p>
    <w:p w:rsidR="004E63F4" w:rsidRDefault="00C51F9E">
      <w:pPr>
        <w:pStyle w:val="ListParagraph"/>
        <w:numPr>
          <w:ilvl w:val="0"/>
          <w:numId w:val="1"/>
        </w:numPr>
        <w:tabs>
          <w:tab w:val="left" w:pos="1121"/>
        </w:tabs>
        <w:spacing w:line="249" w:lineRule="auto"/>
        <w:jc w:val="both"/>
        <w:rPr>
          <w:sz w:val="20"/>
        </w:rPr>
      </w:pPr>
      <w:r>
        <w:rPr>
          <w:sz w:val="20"/>
        </w:rPr>
        <w:t>Depkes RI. 2013. Riset Kesehatan Dasar 2013. Jakarta: Badan Penelitian dan Pengembangan Kesehatan Depkes</w:t>
      </w:r>
      <w:r>
        <w:rPr>
          <w:spacing w:val="-2"/>
          <w:sz w:val="20"/>
        </w:rPr>
        <w:t xml:space="preserve"> </w:t>
      </w:r>
      <w:r>
        <w:rPr>
          <w:sz w:val="20"/>
        </w:rPr>
        <w:t>RI.</w:t>
      </w:r>
    </w:p>
    <w:p w:rsidR="004E63F4" w:rsidRDefault="00C51F9E">
      <w:pPr>
        <w:pStyle w:val="ListParagraph"/>
        <w:numPr>
          <w:ilvl w:val="0"/>
          <w:numId w:val="1"/>
        </w:numPr>
        <w:tabs>
          <w:tab w:val="left" w:pos="1121"/>
        </w:tabs>
        <w:spacing w:line="249" w:lineRule="auto"/>
        <w:jc w:val="both"/>
        <w:rPr>
          <w:sz w:val="20"/>
        </w:rPr>
      </w:pPr>
      <w:r>
        <w:rPr>
          <w:sz w:val="20"/>
        </w:rPr>
        <w:t>Depkes RI. 2010. Riset Kesehatan Dasar 2010. Jakarta: Badan Penelitian dan Pengembangan Kesehatan Depkes</w:t>
      </w:r>
      <w:r>
        <w:rPr>
          <w:spacing w:val="-2"/>
          <w:sz w:val="20"/>
        </w:rPr>
        <w:t xml:space="preserve"> </w:t>
      </w:r>
      <w:r>
        <w:rPr>
          <w:sz w:val="20"/>
        </w:rPr>
        <w:t>RI.</w:t>
      </w:r>
    </w:p>
    <w:p w:rsidR="004E63F4" w:rsidRDefault="00C51F9E">
      <w:pPr>
        <w:pStyle w:val="ListParagraph"/>
        <w:numPr>
          <w:ilvl w:val="0"/>
          <w:numId w:val="1"/>
        </w:numPr>
        <w:tabs>
          <w:tab w:val="left" w:pos="1121"/>
        </w:tabs>
        <w:spacing w:line="249" w:lineRule="auto"/>
        <w:jc w:val="both"/>
        <w:rPr>
          <w:sz w:val="20"/>
        </w:rPr>
      </w:pPr>
      <w:r>
        <w:rPr>
          <w:sz w:val="20"/>
        </w:rPr>
        <w:t xml:space="preserve">Depkkes RI . 2006. </w:t>
      </w:r>
      <w:r>
        <w:rPr>
          <w:i/>
          <w:sz w:val="20"/>
        </w:rPr>
        <w:t xml:space="preserve">Deteksi Pedoman Pelaksanaan Simulasi,Deteksi Intervensi Dini </w:t>
      </w:r>
      <w:r>
        <w:rPr>
          <w:i/>
          <w:spacing w:val="-4"/>
          <w:sz w:val="20"/>
        </w:rPr>
        <w:t xml:space="preserve">Tumbuh </w:t>
      </w:r>
      <w:r>
        <w:rPr>
          <w:i/>
          <w:sz w:val="20"/>
        </w:rPr>
        <w:t>Kembang Anak Di Tingkat Pelayanan Kesehatan Dasar</w:t>
      </w:r>
      <w:r>
        <w:rPr>
          <w:sz w:val="20"/>
        </w:rPr>
        <w:t>. Jakarta : Badan Penelitian Dan Pembangunan Kesehatan Depkes</w:t>
      </w:r>
      <w:r>
        <w:rPr>
          <w:spacing w:val="-2"/>
          <w:sz w:val="20"/>
        </w:rPr>
        <w:t xml:space="preserve"> </w:t>
      </w:r>
      <w:r>
        <w:rPr>
          <w:sz w:val="20"/>
        </w:rPr>
        <w:t>RI.</w:t>
      </w:r>
    </w:p>
    <w:p w:rsidR="004E63F4" w:rsidRDefault="00C51F9E">
      <w:pPr>
        <w:pStyle w:val="ListParagraph"/>
        <w:numPr>
          <w:ilvl w:val="0"/>
          <w:numId w:val="1"/>
        </w:numPr>
        <w:tabs>
          <w:tab w:val="left" w:pos="1121"/>
        </w:tabs>
        <w:spacing w:line="249" w:lineRule="auto"/>
        <w:jc w:val="both"/>
        <w:rPr>
          <w:sz w:val="20"/>
        </w:rPr>
      </w:pPr>
      <w:r>
        <w:rPr>
          <w:sz w:val="20"/>
        </w:rPr>
        <w:t xml:space="preserve">Soetjiningsih. 2002. </w:t>
      </w:r>
      <w:r>
        <w:rPr>
          <w:i/>
          <w:spacing w:val="-4"/>
          <w:sz w:val="20"/>
        </w:rPr>
        <w:t xml:space="preserve">Tumbuh </w:t>
      </w:r>
      <w:r>
        <w:rPr>
          <w:i/>
          <w:sz w:val="20"/>
        </w:rPr>
        <w:t>Kembang Anak</w:t>
      </w:r>
      <w:r>
        <w:rPr>
          <w:sz w:val="20"/>
        </w:rPr>
        <w:t>. Jakarta : ECG.</w:t>
      </w:r>
    </w:p>
    <w:p w:rsidR="004E63F4" w:rsidRDefault="00C51F9E">
      <w:pPr>
        <w:pStyle w:val="ListParagraph"/>
        <w:numPr>
          <w:ilvl w:val="0"/>
          <w:numId w:val="1"/>
        </w:numPr>
        <w:tabs>
          <w:tab w:val="left" w:pos="1121"/>
        </w:tabs>
        <w:spacing w:line="249" w:lineRule="auto"/>
        <w:jc w:val="both"/>
        <w:rPr>
          <w:sz w:val="20"/>
        </w:rPr>
      </w:pPr>
      <w:r>
        <w:rPr>
          <w:sz w:val="20"/>
        </w:rPr>
        <w:t xml:space="preserve">Waryana. 2010. </w:t>
      </w:r>
      <w:r>
        <w:rPr>
          <w:i/>
          <w:sz w:val="20"/>
        </w:rPr>
        <w:t>Gizi Reproduksi</w:t>
      </w:r>
      <w:r>
        <w:rPr>
          <w:sz w:val="20"/>
        </w:rPr>
        <w:t xml:space="preserve">. </w:t>
      </w:r>
      <w:r>
        <w:rPr>
          <w:spacing w:val="-3"/>
          <w:sz w:val="20"/>
        </w:rPr>
        <w:t xml:space="preserve">Yogyakarta </w:t>
      </w:r>
      <w:r>
        <w:rPr>
          <w:sz w:val="20"/>
        </w:rPr>
        <w:t>: Pustaka</w:t>
      </w:r>
      <w:r>
        <w:rPr>
          <w:spacing w:val="-1"/>
          <w:sz w:val="20"/>
        </w:rPr>
        <w:t xml:space="preserve"> </w:t>
      </w:r>
      <w:r>
        <w:rPr>
          <w:sz w:val="20"/>
        </w:rPr>
        <w:t>Rihama</w:t>
      </w:r>
    </w:p>
    <w:p w:rsidR="004E63F4" w:rsidRDefault="00C51F9E">
      <w:pPr>
        <w:pStyle w:val="ListParagraph"/>
        <w:numPr>
          <w:ilvl w:val="0"/>
          <w:numId w:val="1"/>
        </w:numPr>
        <w:tabs>
          <w:tab w:val="left" w:pos="1121"/>
        </w:tabs>
        <w:spacing w:line="249" w:lineRule="auto"/>
        <w:jc w:val="both"/>
        <w:rPr>
          <w:i/>
          <w:sz w:val="20"/>
        </w:rPr>
      </w:pPr>
      <w:r>
        <w:rPr>
          <w:sz w:val="20"/>
        </w:rPr>
        <w:t xml:space="preserve">Proverawati A, Ismawati C. 2010. </w:t>
      </w:r>
      <w:r>
        <w:rPr>
          <w:i/>
          <w:sz w:val="20"/>
        </w:rPr>
        <w:t>BBLR (Berat Badan Lahir Rendah) Dilengkapi Dengan</w:t>
      </w:r>
      <w:r>
        <w:rPr>
          <w:i/>
          <w:spacing w:val="-20"/>
          <w:sz w:val="20"/>
        </w:rPr>
        <w:t xml:space="preserve"> </w:t>
      </w:r>
      <w:r>
        <w:rPr>
          <w:i/>
          <w:sz w:val="20"/>
        </w:rPr>
        <w:t>Asuhan</w:t>
      </w:r>
    </w:p>
    <w:p w:rsidR="004E63F4" w:rsidRDefault="00C51F9E">
      <w:pPr>
        <w:spacing w:before="94" w:line="249" w:lineRule="auto"/>
        <w:ind w:left="853" w:right="573"/>
        <w:rPr>
          <w:sz w:val="20"/>
        </w:rPr>
      </w:pPr>
      <w:r>
        <w:br w:type="column"/>
      </w:r>
      <w:r>
        <w:rPr>
          <w:i/>
          <w:sz w:val="20"/>
        </w:rPr>
        <w:lastRenderedPageBreak/>
        <w:t>Pada BBLR dan Pijat Bayi</w:t>
      </w:r>
      <w:r>
        <w:rPr>
          <w:sz w:val="20"/>
        </w:rPr>
        <w:t>. Yogyakarta : Nuha Medika</w:t>
      </w:r>
    </w:p>
    <w:p w:rsidR="004E63F4" w:rsidRDefault="00C51F9E">
      <w:pPr>
        <w:pStyle w:val="ListParagraph"/>
        <w:numPr>
          <w:ilvl w:val="0"/>
          <w:numId w:val="1"/>
        </w:numPr>
        <w:tabs>
          <w:tab w:val="left" w:pos="854"/>
        </w:tabs>
        <w:spacing w:line="249" w:lineRule="auto"/>
        <w:ind w:left="853" w:right="678"/>
        <w:jc w:val="both"/>
        <w:rPr>
          <w:sz w:val="20"/>
        </w:rPr>
      </w:pPr>
      <w:r>
        <w:rPr>
          <w:sz w:val="20"/>
        </w:rPr>
        <w:t xml:space="preserve">Anugraheni H, Martha I. 2012. </w:t>
      </w:r>
      <w:r>
        <w:rPr>
          <w:i/>
          <w:sz w:val="20"/>
        </w:rPr>
        <w:t>Faktor Risiko Kejadian Stunting Pada Anak Usia 12-36 Bulan Di Kecamatan Pati Kabupaten Pati</w:t>
      </w:r>
      <w:r>
        <w:rPr>
          <w:sz w:val="20"/>
        </w:rPr>
        <w:t xml:space="preserve">. Jurnal Of Nutrition College </w:t>
      </w:r>
      <w:r>
        <w:rPr>
          <w:spacing w:val="-3"/>
          <w:sz w:val="20"/>
        </w:rPr>
        <w:t xml:space="preserve">Volume </w:t>
      </w:r>
      <w:r>
        <w:rPr>
          <w:sz w:val="20"/>
        </w:rPr>
        <w:t>1 Nomor 1 ,</w:t>
      </w:r>
      <w:r>
        <w:rPr>
          <w:spacing w:val="-5"/>
          <w:sz w:val="20"/>
        </w:rPr>
        <w:t xml:space="preserve"> </w:t>
      </w:r>
      <w:r>
        <w:rPr>
          <w:sz w:val="20"/>
        </w:rPr>
        <w:t>30-37.</w:t>
      </w:r>
    </w:p>
    <w:p w:rsidR="004E63F4" w:rsidRDefault="00C51F9E">
      <w:pPr>
        <w:pStyle w:val="ListParagraph"/>
        <w:numPr>
          <w:ilvl w:val="0"/>
          <w:numId w:val="1"/>
        </w:numPr>
        <w:tabs>
          <w:tab w:val="left" w:pos="854"/>
        </w:tabs>
        <w:spacing w:line="249" w:lineRule="auto"/>
        <w:ind w:left="853" w:right="678"/>
        <w:jc w:val="both"/>
        <w:rPr>
          <w:sz w:val="20"/>
        </w:rPr>
      </w:pPr>
      <w:r>
        <w:rPr>
          <w:sz w:val="20"/>
        </w:rPr>
        <w:t xml:space="preserve">Sutriati Ni Ketut, Wulandari Dewa A R. </w:t>
      </w:r>
      <w:r>
        <w:rPr>
          <w:spacing w:val="-4"/>
          <w:sz w:val="20"/>
        </w:rPr>
        <w:t xml:space="preserve">2011. </w:t>
      </w:r>
      <w:r>
        <w:rPr>
          <w:i/>
          <w:sz w:val="20"/>
        </w:rPr>
        <w:t>Hubungan Status Gizi Waktu Lahir Dengan Pertumbuhan dan Perkembangan Anak Usia Prasekolah Di Peguyangan Kota Denpasar</w:t>
      </w:r>
      <w:r>
        <w:rPr>
          <w:sz w:val="20"/>
        </w:rPr>
        <w:t>. Jurnal Ilmu</w:t>
      </w:r>
      <w:r>
        <w:rPr>
          <w:spacing w:val="-5"/>
          <w:sz w:val="20"/>
        </w:rPr>
        <w:t xml:space="preserve"> </w:t>
      </w:r>
      <w:r>
        <w:rPr>
          <w:sz w:val="20"/>
        </w:rPr>
        <w:t>Gizi</w:t>
      </w:r>
      <w:r>
        <w:rPr>
          <w:spacing w:val="-5"/>
          <w:sz w:val="20"/>
        </w:rPr>
        <w:t xml:space="preserve"> </w:t>
      </w:r>
      <w:r>
        <w:rPr>
          <w:sz w:val="20"/>
        </w:rPr>
        <w:t>,</w:t>
      </w:r>
      <w:r>
        <w:rPr>
          <w:spacing w:val="-5"/>
          <w:sz w:val="20"/>
        </w:rPr>
        <w:t xml:space="preserve"> </w:t>
      </w:r>
      <w:r>
        <w:rPr>
          <w:spacing w:val="-3"/>
          <w:sz w:val="20"/>
        </w:rPr>
        <w:t>Volume</w:t>
      </w:r>
      <w:r>
        <w:rPr>
          <w:spacing w:val="-5"/>
          <w:sz w:val="20"/>
        </w:rPr>
        <w:t xml:space="preserve"> </w:t>
      </w:r>
      <w:r>
        <w:rPr>
          <w:sz w:val="20"/>
        </w:rPr>
        <w:t>2</w:t>
      </w:r>
      <w:r>
        <w:rPr>
          <w:spacing w:val="-5"/>
          <w:sz w:val="20"/>
        </w:rPr>
        <w:t xml:space="preserve"> </w:t>
      </w:r>
      <w:r>
        <w:rPr>
          <w:sz w:val="20"/>
        </w:rPr>
        <w:t>Nomor</w:t>
      </w:r>
      <w:r>
        <w:rPr>
          <w:spacing w:val="-5"/>
          <w:sz w:val="20"/>
        </w:rPr>
        <w:t xml:space="preserve"> </w:t>
      </w:r>
      <w:r>
        <w:rPr>
          <w:sz w:val="20"/>
        </w:rPr>
        <w:t>2,</w:t>
      </w:r>
      <w:r>
        <w:rPr>
          <w:spacing w:val="-5"/>
          <w:sz w:val="20"/>
        </w:rPr>
        <w:t xml:space="preserve"> </w:t>
      </w:r>
      <w:r>
        <w:rPr>
          <w:sz w:val="20"/>
        </w:rPr>
        <w:t>2</w:t>
      </w:r>
      <w:r>
        <w:rPr>
          <w:spacing w:val="-16"/>
          <w:sz w:val="20"/>
        </w:rPr>
        <w:t xml:space="preserve"> </w:t>
      </w:r>
      <w:r>
        <w:rPr>
          <w:sz w:val="20"/>
        </w:rPr>
        <w:t>Agustus</w:t>
      </w:r>
      <w:r>
        <w:rPr>
          <w:spacing w:val="-5"/>
          <w:sz w:val="20"/>
        </w:rPr>
        <w:t xml:space="preserve"> 2011 </w:t>
      </w:r>
      <w:r>
        <w:rPr>
          <w:sz w:val="20"/>
        </w:rPr>
        <w:t>:</w:t>
      </w:r>
      <w:r>
        <w:rPr>
          <w:spacing w:val="-5"/>
          <w:sz w:val="20"/>
        </w:rPr>
        <w:t xml:space="preserve"> </w:t>
      </w:r>
      <w:r>
        <w:rPr>
          <w:sz w:val="20"/>
        </w:rPr>
        <w:t xml:space="preserve">109- </w:t>
      </w:r>
      <w:r>
        <w:rPr>
          <w:spacing w:val="-5"/>
          <w:sz w:val="20"/>
        </w:rPr>
        <w:t>117.</w:t>
      </w:r>
    </w:p>
    <w:p w:rsidR="004E63F4" w:rsidRDefault="00C51F9E">
      <w:pPr>
        <w:pStyle w:val="ListParagraph"/>
        <w:numPr>
          <w:ilvl w:val="0"/>
          <w:numId w:val="1"/>
        </w:numPr>
        <w:tabs>
          <w:tab w:val="left" w:pos="853"/>
        </w:tabs>
        <w:spacing w:line="249" w:lineRule="auto"/>
        <w:ind w:left="853" w:right="677"/>
        <w:jc w:val="both"/>
        <w:rPr>
          <w:sz w:val="20"/>
        </w:rPr>
      </w:pPr>
      <w:r>
        <w:rPr>
          <w:sz w:val="20"/>
        </w:rPr>
        <w:t xml:space="preserve">Adifahrudin. 2012. </w:t>
      </w:r>
      <w:r>
        <w:rPr>
          <w:i/>
          <w:sz w:val="20"/>
        </w:rPr>
        <w:t>Berat Badan Dan Panjang Badan Lahir Sebagai Factor Resiko Kejadian Kurang Gizi Kronis (Pendek/Stunted) Di</w:t>
      </w:r>
      <w:r>
        <w:rPr>
          <w:i/>
          <w:spacing w:val="-25"/>
          <w:sz w:val="20"/>
        </w:rPr>
        <w:t xml:space="preserve"> </w:t>
      </w:r>
      <w:r>
        <w:rPr>
          <w:i/>
          <w:sz w:val="20"/>
        </w:rPr>
        <w:t>Puskesmas Banguntapan II Kabupaten Bantul Yogyakarta</w:t>
      </w:r>
      <w:r>
        <w:rPr>
          <w:sz w:val="20"/>
        </w:rPr>
        <w:t xml:space="preserve">. </w:t>
      </w:r>
      <w:r>
        <w:rPr>
          <w:spacing w:val="-3"/>
          <w:sz w:val="20"/>
        </w:rPr>
        <w:t xml:space="preserve">Yogyakarta </w:t>
      </w:r>
      <w:r>
        <w:rPr>
          <w:sz w:val="20"/>
        </w:rPr>
        <w:t>: Skripsi Mahasiswa DIV Gizi Poltekkes Kemenkes</w:t>
      </w:r>
      <w:r>
        <w:rPr>
          <w:spacing w:val="-4"/>
          <w:sz w:val="20"/>
        </w:rPr>
        <w:t xml:space="preserve"> </w:t>
      </w:r>
      <w:r>
        <w:rPr>
          <w:spacing w:val="-3"/>
          <w:sz w:val="20"/>
        </w:rPr>
        <w:t>Yogyakarta.</w:t>
      </w:r>
    </w:p>
    <w:p w:rsidR="004E63F4" w:rsidRDefault="00C51F9E">
      <w:pPr>
        <w:pStyle w:val="ListParagraph"/>
        <w:numPr>
          <w:ilvl w:val="0"/>
          <w:numId w:val="1"/>
        </w:numPr>
        <w:tabs>
          <w:tab w:val="left" w:pos="854"/>
        </w:tabs>
        <w:spacing w:line="249" w:lineRule="auto"/>
        <w:ind w:left="853" w:right="677"/>
        <w:jc w:val="both"/>
        <w:rPr>
          <w:sz w:val="20"/>
        </w:rPr>
      </w:pPr>
      <w:r>
        <w:rPr>
          <w:sz w:val="20"/>
        </w:rPr>
        <w:t xml:space="preserve">Kusuma K. 2013. </w:t>
      </w:r>
      <w:r>
        <w:rPr>
          <w:i/>
          <w:sz w:val="20"/>
        </w:rPr>
        <w:t xml:space="preserve">Faktor Risiko Kejadian Stunting Pada Anak Usia 2-3 </w:t>
      </w:r>
      <w:r>
        <w:rPr>
          <w:i/>
          <w:spacing w:val="-5"/>
          <w:sz w:val="20"/>
        </w:rPr>
        <w:t xml:space="preserve">Tahun </w:t>
      </w:r>
      <w:r>
        <w:rPr>
          <w:i/>
          <w:sz w:val="20"/>
        </w:rPr>
        <w:t>Kecamatan Semarang Timur</w:t>
      </w:r>
      <w:r>
        <w:rPr>
          <w:sz w:val="20"/>
        </w:rPr>
        <w:t>. Semarang : Artikel Penelitian Mahasiswa Program Studi Ilmu Gizi Fakultas Kedokteran Universitas</w:t>
      </w:r>
      <w:r>
        <w:rPr>
          <w:spacing w:val="-2"/>
          <w:sz w:val="20"/>
        </w:rPr>
        <w:t xml:space="preserve"> </w:t>
      </w:r>
      <w:r>
        <w:rPr>
          <w:sz w:val="20"/>
        </w:rPr>
        <w:t>Diponegoro.</w:t>
      </w:r>
    </w:p>
    <w:p w:rsidR="004E63F4" w:rsidRDefault="00C51F9E">
      <w:pPr>
        <w:pStyle w:val="ListParagraph"/>
        <w:numPr>
          <w:ilvl w:val="0"/>
          <w:numId w:val="1"/>
        </w:numPr>
        <w:tabs>
          <w:tab w:val="left" w:pos="854"/>
        </w:tabs>
        <w:spacing w:line="249" w:lineRule="auto"/>
        <w:ind w:left="853" w:right="678"/>
        <w:jc w:val="both"/>
        <w:rPr>
          <w:sz w:val="20"/>
        </w:rPr>
      </w:pPr>
      <w:r>
        <w:rPr>
          <w:sz w:val="20"/>
        </w:rPr>
        <w:t xml:space="preserve">Hasnun R . </w:t>
      </w:r>
      <w:r>
        <w:rPr>
          <w:spacing w:val="-4"/>
          <w:sz w:val="20"/>
        </w:rPr>
        <w:t xml:space="preserve">2011. </w:t>
      </w:r>
      <w:r>
        <w:rPr>
          <w:i/>
          <w:sz w:val="20"/>
        </w:rPr>
        <w:t>Hubungan Tingkat Ekonomi Keluarga Dan Asupan Protein Hewani Dengan Kejadian Stunted Pada Anak Kelas 4-5 SDN Margomulyo 1, Sayegan, Sleman , Yogyakarta</w:t>
      </w:r>
      <w:r>
        <w:rPr>
          <w:sz w:val="20"/>
        </w:rPr>
        <w:t>. Karya</w:t>
      </w:r>
      <w:r>
        <w:rPr>
          <w:spacing w:val="-29"/>
          <w:sz w:val="20"/>
        </w:rPr>
        <w:t xml:space="preserve"> </w:t>
      </w:r>
      <w:r>
        <w:rPr>
          <w:spacing w:val="-3"/>
          <w:sz w:val="20"/>
        </w:rPr>
        <w:t>Tulis</w:t>
      </w:r>
      <w:r>
        <w:rPr>
          <w:spacing w:val="-25"/>
          <w:sz w:val="20"/>
        </w:rPr>
        <w:t xml:space="preserve"> </w:t>
      </w:r>
      <w:r>
        <w:rPr>
          <w:sz w:val="20"/>
        </w:rPr>
        <w:t>Ilmiah</w:t>
      </w:r>
      <w:r>
        <w:rPr>
          <w:spacing w:val="-29"/>
          <w:sz w:val="20"/>
        </w:rPr>
        <w:t xml:space="preserve"> </w:t>
      </w:r>
      <w:r>
        <w:rPr>
          <w:spacing w:val="-3"/>
          <w:sz w:val="20"/>
        </w:rPr>
        <w:t>Yogyakarta</w:t>
      </w:r>
      <w:r>
        <w:rPr>
          <w:spacing w:val="-25"/>
          <w:sz w:val="20"/>
        </w:rPr>
        <w:t xml:space="preserve"> </w:t>
      </w:r>
      <w:r>
        <w:rPr>
          <w:sz w:val="20"/>
        </w:rPr>
        <w:t>:</w:t>
      </w:r>
      <w:r>
        <w:rPr>
          <w:spacing w:val="-25"/>
          <w:sz w:val="20"/>
        </w:rPr>
        <w:t xml:space="preserve"> </w:t>
      </w:r>
      <w:r>
        <w:rPr>
          <w:sz w:val="20"/>
        </w:rPr>
        <w:t>Poltekkes</w:t>
      </w:r>
      <w:r>
        <w:rPr>
          <w:spacing w:val="-25"/>
          <w:sz w:val="20"/>
        </w:rPr>
        <w:t xml:space="preserve"> </w:t>
      </w:r>
      <w:r>
        <w:rPr>
          <w:sz w:val="20"/>
        </w:rPr>
        <w:t xml:space="preserve">Kemenkkes </w:t>
      </w:r>
      <w:r>
        <w:rPr>
          <w:spacing w:val="-3"/>
          <w:sz w:val="20"/>
        </w:rPr>
        <w:t>Yogyakarta.</w:t>
      </w:r>
    </w:p>
    <w:p w:rsidR="004E63F4" w:rsidRDefault="00C51F9E">
      <w:pPr>
        <w:pStyle w:val="ListParagraph"/>
        <w:numPr>
          <w:ilvl w:val="0"/>
          <w:numId w:val="1"/>
        </w:numPr>
        <w:tabs>
          <w:tab w:val="left" w:pos="854"/>
        </w:tabs>
        <w:spacing w:line="249" w:lineRule="auto"/>
        <w:ind w:left="853" w:right="678"/>
        <w:jc w:val="both"/>
        <w:rPr>
          <w:sz w:val="20"/>
        </w:rPr>
      </w:pPr>
      <w:r>
        <w:rPr>
          <w:sz w:val="20"/>
        </w:rPr>
        <w:t xml:space="preserve">Sutriati Ni Ketut, Wulandari Dewa A R. </w:t>
      </w:r>
      <w:r>
        <w:rPr>
          <w:spacing w:val="-4"/>
          <w:sz w:val="20"/>
        </w:rPr>
        <w:t xml:space="preserve">2011. </w:t>
      </w:r>
      <w:r>
        <w:rPr>
          <w:i/>
          <w:sz w:val="20"/>
        </w:rPr>
        <w:t>Hubungan Status Gizi Waktu Lahir Dengan Pertumbuhan dan Perkembangan Anak Usia Prasekolah Di Peguyangan Kota Denpasar</w:t>
      </w:r>
      <w:r>
        <w:rPr>
          <w:sz w:val="20"/>
        </w:rPr>
        <w:t>. Jurnal Ilmu</w:t>
      </w:r>
      <w:r>
        <w:rPr>
          <w:spacing w:val="-5"/>
          <w:sz w:val="20"/>
        </w:rPr>
        <w:t xml:space="preserve"> </w:t>
      </w:r>
      <w:r>
        <w:rPr>
          <w:sz w:val="20"/>
        </w:rPr>
        <w:t>Gizi</w:t>
      </w:r>
      <w:r>
        <w:rPr>
          <w:spacing w:val="-5"/>
          <w:sz w:val="20"/>
        </w:rPr>
        <w:t xml:space="preserve"> </w:t>
      </w:r>
      <w:r>
        <w:rPr>
          <w:sz w:val="20"/>
        </w:rPr>
        <w:t>,</w:t>
      </w:r>
      <w:r>
        <w:rPr>
          <w:spacing w:val="-5"/>
          <w:sz w:val="20"/>
        </w:rPr>
        <w:t xml:space="preserve"> </w:t>
      </w:r>
      <w:r>
        <w:rPr>
          <w:spacing w:val="-3"/>
          <w:sz w:val="20"/>
        </w:rPr>
        <w:t>Volume</w:t>
      </w:r>
      <w:r>
        <w:rPr>
          <w:spacing w:val="-5"/>
          <w:sz w:val="20"/>
        </w:rPr>
        <w:t xml:space="preserve"> </w:t>
      </w:r>
      <w:r>
        <w:rPr>
          <w:sz w:val="20"/>
        </w:rPr>
        <w:t>2</w:t>
      </w:r>
      <w:r>
        <w:rPr>
          <w:spacing w:val="-5"/>
          <w:sz w:val="20"/>
        </w:rPr>
        <w:t xml:space="preserve"> </w:t>
      </w:r>
      <w:r>
        <w:rPr>
          <w:sz w:val="20"/>
        </w:rPr>
        <w:t>Nomor</w:t>
      </w:r>
      <w:r>
        <w:rPr>
          <w:spacing w:val="-5"/>
          <w:sz w:val="20"/>
        </w:rPr>
        <w:t xml:space="preserve"> </w:t>
      </w:r>
      <w:r>
        <w:rPr>
          <w:sz w:val="20"/>
        </w:rPr>
        <w:t>2,</w:t>
      </w:r>
      <w:r>
        <w:rPr>
          <w:spacing w:val="-5"/>
          <w:sz w:val="20"/>
        </w:rPr>
        <w:t xml:space="preserve"> </w:t>
      </w:r>
      <w:r>
        <w:rPr>
          <w:sz w:val="20"/>
        </w:rPr>
        <w:t>2</w:t>
      </w:r>
      <w:r>
        <w:rPr>
          <w:spacing w:val="-16"/>
          <w:sz w:val="20"/>
        </w:rPr>
        <w:t xml:space="preserve"> </w:t>
      </w:r>
      <w:r>
        <w:rPr>
          <w:sz w:val="20"/>
        </w:rPr>
        <w:t>Agustus</w:t>
      </w:r>
      <w:r>
        <w:rPr>
          <w:spacing w:val="-5"/>
          <w:sz w:val="20"/>
        </w:rPr>
        <w:t xml:space="preserve"> 2011 </w:t>
      </w:r>
      <w:r>
        <w:rPr>
          <w:sz w:val="20"/>
        </w:rPr>
        <w:t>:</w:t>
      </w:r>
      <w:r>
        <w:rPr>
          <w:spacing w:val="-5"/>
          <w:sz w:val="20"/>
        </w:rPr>
        <w:t xml:space="preserve"> </w:t>
      </w:r>
      <w:r>
        <w:rPr>
          <w:sz w:val="20"/>
        </w:rPr>
        <w:t xml:space="preserve">109- </w:t>
      </w:r>
      <w:r>
        <w:rPr>
          <w:spacing w:val="-5"/>
          <w:sz w:val="20"/>
        </w:rPr>
        <w:t>117</w:t>
      </w:r>
    </w:p>
    <w:p w:rsidR="004E63F4" w:rsidRDefault="00C51F9E">
      <w:pPr>
        <w:pStyle w:val="ListParagraph"/>
        <w:numPr>
          <w:ilvl w:val="0"/>
          <w:numId w:val="1"/>
        </w:numPr>
        <w:tabs>
          <w:tab w:val="left" w:pos="854"/>
        </w:tabs>
        <w:spacing w:line="249" w:lineRule="auto"/>
        <w:ind w:left="853" w:right="678"/>
        <w:jc w:val="both"/>
        <w:rPr>
          <w:sz w:val="20"/>
        </w:rPr>
      </w:pPr>
      <w:r>
        <w:rPr>
          <w:sz w:val="20"/>
        </w:rPr>
        <w:t xml:space="preserve">Departemen Gizi dan Kesehatan Masyarakat. FKMUI. </w:t>
      </w:r>
      <w:r>
        <w:rPr>
          <w:spacing w:val="-4"/>
          <w:sz w:val="20"/>
        </w:rPr>
        <w:t xml:space="preserve">2011. </w:t>
      </w:r>
      <w:r>
        <w:rPr>
          <w:i/>
          <w:sz w:val="20"/>
        </w:rPr>
        <w:t>Gizi dan Kesehatan Masyarakat</w:t>
      </w:r>
      <w:r>
        <w:rPr>
          <w:sz w:val="20"/>
        </w:rPr>
        <w:t>. Jakarta : Raja</w:t>
      </w:r>
      <w:r>
        <w:rPr>
          <w:spacing w:val="-2"/>
          <w:sz w:val="20"/>
        </w:rPr>
        <w:t xml:space="preserve"> </w:t>
      </w:r>
      <w:r>
        <w:rPr>
          <w:sz w:val="20"/>
        </w:rPr>
        <w:t>Grafindo.</w:t>
      </w:r>
    </w:p>
    <w:sectPr w:rsidR="004E63F4" w:rsidSect="004E63F4">
      <w:type w:val="continuous"/>
      <w:pgSz w:w="11910" w:h="16840"/>
      <w:pgMar w:top="0" w:right="0" w:bottom="1520" w:left="0" w:header="720" w:footer="720" w:gutter="0"/>
      <w:cols w:num="2" w:space="720" w:equalWidth="0">
        <w:col w:w="5727" w:space="40"/>
        <w:col w:w="614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266" w:rsidRDefault="00797266" w:rsidP="004E63F4">
      <w:r>
        <w:separator/>
      </w:r>
    </w:p>
  </w:endnote>
  <w:endnote w:type="continuationSeparator" w:id="1">
    <w:p w:rsidR="00797266" w:rsidRDefault="00797266" w:rsidP="004E63F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4" w:rsidRDefault="0034459A">
    <w:pPr>
      <w:pStyle w:val="BodyText"/>
      <w:spacing w:line="14" w:lineRule="auto"/>
    </w:pPr>
    <w:r w:rsidRPr="0034459A">
      <w:pict>
        <v:line id="_x0000_s2052" style="position:absolute;z-index:-22312;mso-position-horizontal-relative:page;mso-position-vertical-relative:page" from="34pt,762.7pt" to="561.5pt,762.7pt" strokeweight="1.7pt">
          <w10:wrap anchorx="page" anchory="page"/>
        </v:line>
      </w:pict>
    </w:r>
    <w:r w:rsidRPr="0034459A">
      <w:pict>
        <v:shapetype id="_x0000_t202" coordsize="21600,21600" o:spt="202" path="m,l,21600r21600,l21600,xe">
          <v:stroke joinstyle="miter"/>
          <v:path gradientshapeok="t" o:connecttype="rect"/>
        </v:shapetype>
        <v:shape id="_x0000_s2051" type="#_x0000_t202" style="position:absolute;margin-left:32pt;margin-top:767.9pt;width:17.35pt;height:15.45pt;z-index:-22288;mso-position-horizontal-relative:page;mso-position-vertical-relative:page" filled="f" stroked="f">
          <v:textbox inset="0,0,0,0">
            <w:txbxContent>
              <w:p w:rsidR="004E63F4" w:rsidRDefault="0034459A">
                <w:pPr>
                  <w:spacing w:before="12"/>
                  <w:ind w:left="40"/>
                  <w:rPr>
                    <w:sz w:val="24"/>
                  </w:rPr>
                </w:pPr>
                <w:r>
                  <w:fldChar w:fldCharType="begin"/>
                </w:r>
                <w:r w:rsidR="00C51F9E">
                  <w:rPr>
                    <w:sz w:val="24"/>
                  </w:rPr>
                  <w:instrText xml:space="preserve"> PAGE </w:instrText>
                </w:r>
                <w:r>
                  <w:fldChar w:fldCharType="separate"/>
                </w:r>
                <w:r w:rsidR="00E93308">
                  <w:rPr>
                    <w:noProof/>
                    <w:sz w:val="24"/>
                  </w:rPr>
                  <w:t>98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4" w:rsidRDefault="0034459A">
    <w:pPr>
      <w:pStyle w:val="BodyText"/>
      <w:spacing w:line="14" w:lineRule="auto"/>
    </w:pPr>
    <w:r w:rsidRPr="0034459A">
      <w:pict>
        <v:line id="_x0000_s2054" style="position:absolute;z-index:-22360;mso-position-horizontal-relative:page;mso-position-vertical-relative:page" from="34pt,762.7pt" to="561pt,762.7pt" strokeweight="1.7pt">
          <w10:wrap anchorx="page" anchory="page"/>
        </v:line>
      </w:pict>
    </w:r>
    <w:r w:rsidRPr="0034459A">
      <w:pict>
        <v:shapetype id="_x0000_t202" coordsize="21600,21600" o:spt="202" path="m,l,21600r21600,l21600,xe">
          <v:stroke joinstyle="miter"/>
          <v:path gradientshapeok="t" o:connecttype="rect"/>
        </v:shapetype>
        <v:shape id="_x0000_s2053" type="#_x0000_t202" style="position:absolute;margin-left:545.7pt;margin-top:767.9pt;width:17.35pt;height:15.45pt;z-index:-22336;mso-position-horizontal-relative:page;mso-position-vertical-relative:page" filled="f" stroked="f">
          <v:textbox inset="0,0,0,0">
            <w:txbxContent>
              <w:p w:rsidR="004E63F4" w:rsidRDefault="0034459A">
                <w:pPr>
                  <w:spacing w:before="12"/>
                  <w:ind w:left="40"/>
                  <w:rPr>
                    <w:sz w:val="24"/>
                  </w:rPr>
                </w:pPr>
                <w:r>
                  <w:fldChar w:fldCharType="begin"/>
                </w:r>
                <w:r w:rsidR="00C51F9E">
                  <w:rPr>
                    <w:sz w:val="24"/>
                  </w:rPr>
                  <w:instrText xml:space="preserve"> PAGE </w:instrText>
                </w:r>
                <w:r>
                  <w:fldChar w:fldCharType="separate"/>
                </w:r>
                <w:r w:rsidR="00E93308">
                  <w:rPr>
                    <w:noProof/>
                    <w:sz w:val="24"/>
                  </w:rPr>
                  <w:t>95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266" w:rsidRDefault="00797266" w:rsidP="004E63F4">
      <w:r>
        <w:separator/>
      </w:r>
    </w:p>
  </w:footnote>
  <w:footnote w:type="continuationSeparator" w:id="1">
    <w:p w:rsidR="00797266" w:rsidRDefault="00797266" w:rsidP="004E6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4" w:rsidRDefault="0034459A">
    <w:pPr>
      <w:pStyle w:val="BodyText"/>
      <w:spacing w:line="14" w:lineRule="auto"/>
    </w:pPr>
    <w:r w:rsidRPr="0034459A">
      <w:pict>
        <v:shapetype id="_x0000_t202" coordsize="21600,21600" o:spt="202" path="m,l,21600r21600,l21600,xe">
          <v:stroke joinstyle="miter"/>
          <v:path gradientshapeok="t" o:connecttype="rect"/>
        </v:shapetype>
        <v:shape id="_x0000_s2050" type="#_x0000_t202" style="position:absolute;margin-left:33pt;margin-top:47pt;width:265.85pt;height:12.1pt;z-index:-22264;mso-position-horizontal-relative:page;mso-position-vertical-relative:page" filled="f" stroked="f">
          <v:textbox inset="0,0,0,0">
            <w:txbxContent>
              <w:p w:rsidR="004E63F4" w:rsidRDefault="00C51F9E">
                <w:pPr>
                  <w:spacing w:before="14"/>
                  <w:ind w:left="20"/>
                  <w:rPr>
                    <w:i/>
                    <w:sz w:val="18"/>
                  </w:rPr>
                </w:pPr>
                <w:r>
                  <w:rPr>
                    <w:i/>
                    <w:sz w:val="18"/>
                  </w:rPr>
                  <w:t>Jurnal Nutrisia, Vol. 19 Nomor 2, September 2017, halaman 95-99</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F4" w:rsidRDefault="0034459A">
    <w:pPr>
      <w:pStyle w:val="BodyText"/>
      <w:spacing w:line="14" w:lineRule="auto"/>
    </w:pPr>
    <w:r w:rsidRPr="0034459A">
      <w:pict>
        <v:shapetype id="_x0000_t202" coordsize="21600,21600" o:spt="202" path="m,l,21600r21600,l21600,xe">
          <v:stroke joinstyle="miter"/>
          <v:path gradientshapeok="t" o:connecttype="rect"/>
        </v:shapetype>
        <v:shape id="_x0000_s2049" type="#_x0000_t202" style="position:absolute;margin-left:279.55pt;margin-top:47pt;width:282.7pt;height:12.1pt;z-index:-22240;mso-position-horizontal-relative:page;mso-position-vertical-relative:page" filled="f" stroked="f">
          <v:textbox inset="0,0,0,0">
            <w:txbxContent>
              <w:p w:rsidR="004E63F4" w:rsidRDefault="00C51F9E">
                <w:pPr>
                  <w:spacing w:before="14"/>
                  <w:ind w:left="20"/>
                  <w:rPr>
                    <w:i/>
                    <w:sz w:val="18"/>
                  </w:rPr>
                </w:pPr>
                <w:r>
                  <w:rPr>
                    <w:i/>
                    <w:sz w:val="18"/>
                  </w:rPr>
                  <w:t>Leksnananingsih, Berat Badan, Panjang Badan dan Faktor Genetik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01CE5"/>
    <w:multiLevelType w:val="hybridMultilevel"/>
    <w:tmpl w:val="7B6EC98E"/>
    <w:lvl w:ilvl="0" w:tplc="F8C2B85E">
      <w:start w:val="1"/>
      <w:numFmt w:val="decimal"/>
      <w:lvlText w:val="%1."/>
      <w:lvlJc w:val="left"/>
      <w:pPr>
        <w:ind w:left="1120" w:hanging="440"/>
        <w:jc w:val="right"/>
      </w:pPr>
      <w:rPr>
        <w:rFonts w:ascii="Arial" w:eastAsia="Arial" w:hAnsi="Arial" w:cs="Arial" w:hint="default"/>
        <w:spacing w:val="-23"/>
        <w:w w:val="100"/>
        <w:sz w:val="20"/>
        <w:szCs w:val="20"/>
      </w:rPr>
    </w:lvl>
    <w:lvl w:ilvl="1" w:tplc="7E109846">
      <w:numFmt w:val="bullet"/>
      <w:lvlText w:val="•"/>
      <w:lvlJc w:val="left"/>
      <w:pPr>
        <w:ind w:left="1580" w:hanging="440"/>
      </w:pPr>
      <w:rPr>
        <w:rFonts w:hint="default"/>
      </w:rPr>
    </w:lvl>
    <w:lvl w:ilvl="2" w:tplc="52EECC0A">
      <w:numFmt w:val="bullet"/>
      <w:lvlText w:val="•"/>
      <w:lvlJc w:val="left"/>
      <w:pPr>
        <w:ind w:left="2041" w:hanging="440"/>
      </w:pPr>
      <w:rPr>
        <w:rFonts w:hint="default"/>
      </w:rPr>
    </w:lvl>
    <w:lvl w:ilvl="3" w:tplc="233032EA">
      <w:numFmt w:val="bullet"/>
      <w:lvlText w:val="•"/>
      <w:lvlJc w:val="left"/>
      <w:pPr>
        <w:ind w:left="2501" w:hanging="440"/>
      </w:pPr>
      <w:rPr>
        <w:rFonts w:hint="default"/>
      </w:rPr>
    </w:lvl>
    <w:lvl w:ilvl="4" w:tplc="91E43C50">
      <w:numFmt w:val="bullet"/>
      <w:lvlText w:val="•"/>
      <w:lvlJc w:val="left"/>
      <w:pPr>
        <w:ind w:left="2962" w:hanging="440"/>
      </w:pPr>
      <w:rPr>
        <w:rFonts w:hint="default"/>
      </w:rPr>
    </w:lvl>
    <w:lvl w:ilvl="5" w:tplc="28D49B62">
      <w:numFmt w:val="bullet"/>
      <w:lvlText w:val="•"/>
      <w:lvlJc w:val="left"/>
      <w:pPr>
        <w:ind w:left="3423" w:hanging="440"/>
      </w:pPr>
      <w:rPr>
        <w:rFonts w:hint="default"/>
      </w:rPr>
    </w:lvl>
    <w:lvl w:ilvl="6" w:tplc="9B08044C">
      <w:numFmt w:val="bullet"/>
      <w:lvlText w:val="•"/>
      <w:lvlJc w:val="left"/>
      <w:pPr>
        <w:ind w:left="3883" w:hanging="440"/>
      </w:pPr>
      <w:rPr>
        <w:rFonts w:hint="default"/>
      </w:rPr>
    </w:lvl>
    <w:lvl w:ilvl="7" w:tplc="38AC8888">
      <w:numFmt w:val="bullet"/>
      <w:lvlText w:val="•"/>
      <w:lvlJc w:val="left"/>
      <w:pPr>
        <w:ind w:left="4344" w:hanging="440"/>
      </w:pPr>
      <w:rPr>
        <w:rFonts w:hint="default"/>
      </w:rPr>
    </w:lvl>
    <w:lvl w:ilvl="8" w:tplc="34E8037C">
      <w:numFmt w:val="bullet"/>
      <w:lvlText w:val="•"/>
      <w:lvlJc w:val="left"/>
      <w:pPr>
        <w:ind w:left="4805" w:hanging="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compat>
  <w:rsids>
    <w:rsidRoot w:val="004E63F4"/>
    <w:rsid w:val="000666D8"/>
    <w:rsid w:val="0034459A"/>
    <w:rsid w:val="004E63F4"/>
    <w:rsid w:val="00797266"/>
    <w:rsid w:val="009A4C0D"/>
    <w:rsid w:val="00C51F9E"/>
    <w:rsid w:val="00E9330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3F4"/>
    <w:rPr>
      <w:rFonts w:ascii="Arial" w:eastAsia="Arial" w:hAnsi="Arial" w:cs="Arial"/>
    </w:rPr>
  </w:style>
  <w:style w:type="paragraph" w:styleId="Heading1">
    <w:name w:val="heading 1"/>
    <w:basedOn w:val="Normal"/>
    <w:uiPriority w:val="1"/>
    <w:qFormat/>
    <w:rsid w:val="004E63F4"/>
    <w:pPr>
      <w:spacing w:line="339" w:lineRule="exact"/>
      <w:ind w:left="1087"/>
      <w:outlineLvl w:val="0"/>
    </w:pPr>
    <w:rPr>
      <w:rFonts w:ascii="Calibri" w:eastAsia="Calibri" w:hAnsi="Calibri" w:cs="Calibri"/>
      <w:b/>
      <w:bCs/>
      <w:sz w:val="28"/>
      <w:szCs w:val="28"/>
    </w:rPr>
  </w:style>
  <w:style w:type="paragraph" w:styleId="Heading2">
    <w:name w:val="heading 2"/>
    <w:basedOn w:val="Normal"/>
    <w:uiPriority w:val="1"/>
    <w:qFormat/>
    <w:rsid w:val="004E63F4"/>
    <w:pPr>
      <w:ind w:left="68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E63F4"/>
    <w:rPr>
      <w:sz w:val="20"/>
      <w:szCs w:val="20"/>
    </w:rPr>
  </w:style>
  <w:style w:type="paragraph" w:styleId="ListParagraph">
    <w:name w:val="List Paragraph"/>
    <w:basedOn w:val="Normal"/>
    <w:uiPriority w:val="1"/>
    <w:qFormat/>
    <w:rsid w:val="004E63F4"/>
    <w:pPr>
      <w:spacing w:before="1"/>
      <w:ind w:left="853" w:hanging="440"/>
      <w:jc w:val="both"/>
    </w:pPr>
  </w:style>
  <w:style w:type="paragraph" w:customStyle="1" w:styleId="TableParagraph">
    <w:name w:val="Table Paragraph"/>
    <w:basedOn w:val="Normal"/>
    <w:uiPriority w:val="1"/>
    <w:qFormat/>
    <w:rsid w:val="004E63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3343</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weni</dc:creator>
  <cp:lastModifiedBy>weni</cp:lastModifiedBy>
  <cp:revision>3</cp:revision>
  <dcterms:created xsi:type="dcterms:W3CDTF">2017-11-28T04:15:00Z</dcterms:created>
  <dcterms:modified xsi:type="dcterms:W3CDTF">2018-02-07T04:17:00Z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2017-11-28T00:00:00Z</vt:filetime>
  </property>
</Properties>
</file>